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9FA4A" w14:textId="77777777" w:rsidR="003E4610" w:rsidRDefault="003E4610">
      <w:pPr>
        <w:pStyle w:val="BodyText"/>
        <w:ind w:left="0"/>
        <w:rPr>
          <w:rFonts w:ascii="Times New Roman"/>
          <w:sz w:val="22"/>
        </w:rPr>
      </w:pPr>
    </w:p>
    <w:p w14:paraId="08E3AB33" w14:textId="77777777" w:rsidR="003E4610" w:rsidRDefault="003E4610">
      <w:pPr>
        <w:pStyle w:val="BodyText"/>
        <w:ind w:left="0"/>
        <w:rPr>
          <w:rFonts w:ascii="Times New Roman"/>
          <w:sz w:val="22"/>
        </w:rPr>
      </w:pPr>
    </w:p>
    <w:p w14:paraId="212B6D7D" w14:textId="77777777" w:rsidR="003E4610" w:rsidRDefault="003E4610">
      <w:pPr>
        <w:pStyle w:val="BodyText"/>
        <w:ind w:left="0"/>
        <w:rPr>
          <w:rFonts w:ascii="Times New Roman"/>
          <w:sz w:val="22"/>
        </w:rPr>
      </w:pPr>
    </w:p>
    <w:p w14:paraId="1A142376" w14:textId="77777777" w:rsidR="003E4610" w:rsidRDefault="003E4610">
      <w:pPr>
        <w:pStyle w:val="BodyText"/>
        <w:spacing w:before="7"/>
        <w:ind w:left="0"/>
        <w:rPr>
          <w:rFonts w:ascii="Times New Roman"/>
          <w:sz w:val="22"/>
        </w:rPr>
      </w:pPr>
    </w:p>
    <w:p w14:paraId="11A1318C" w14:textId="7BBE959F" w:rsidR="003E4610" w:rsidRDefault="0007666B">
      <w:pPr>
        <w:ind w:left="1120"/>
      </w:pPr>
      <w:r>
        <w:rPr>
          <w:noProof/>
        </w:rPr>
        <w:drawing>
          <wp:anchor distT="0" distB="0" distL="0" distR="0" simplePos="0" relativeHeight="15732224" behindDoc="0" locked="0" layoutInCell="1" allowOverlap="1" wp14:anchorId="621A33CF" wp14:editId="22428164">
            <wp:simplePos x="0" y="0"/>
            <wp:positionH relativeFrom="page">
              <wp:posOffset>5007609</wp:posOffset>
            </wp:positionH>
            <wp:positionV relativeFrom="paragraph">
              <wp:posOffset>-645994</wp:posOffset>
            </wp:positionV>
            <wp:extent cx="1631949" cy="1066800"/>
            <wp:effectExtent l="0" t="0" r="0" b="0"/>
            <wp:wrapNone/>
            <wp:docPr id="1" name="Image 1" descr="come_worship_with_us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me_worship_with_us image"/>
                    <pic:cNvPicPr/>
                  </pic:nvPicPr>
                  <pic:blipFill>
                    <a:blip r:embed="rId5" cstate="print"/>
                    <a:stretch>
                      <a:fillRect/>
                    </a:stretch>
                  </pic:blipFill>
                  <pic:spPr>
                    <a:xfrm>
                      <a:off x="0" y="0"/>
                      <a:ext cx="1631949" cy="1066800"/>
                    </a:xfrm>
                    <a:prstGeom prst="rect">
                      <a:avLst/>
                    </a:prstGeom>
                  </pic:spPr>
                </pic:pic>
              </a:graphicData>
            </a:graphic>
          </wp:anchor>
        </w:drawing>
      </w:r>
      <w:r>
        <w:rPr>
          <w:b/>
          <w:sz w:val="24"/>
          <w:u w:val="single"/>
        </w:rPr>
        <w:t>Pupil</w:t>
      </w:r>
      <w:r>
        <w:rPr>
          <w:b/>
          <w:spacing w:val="-4"/>
          <w:sz w:val="24"/>
          <w:u w:val="single"/>
        </w:rPr>
        <w:t xml:space="preserve"> </w:t>
      </w:r>
      <w:r>
        <w:rPr>
          <w:b/>
          <w:sz w:val="24"/>
          <w:u w:val="single"/>
        </w:rPr>
        <w:t>Voice</w:t>
      </w:r>
      <w:r>
        <w:rPr>
          <w:b/>
          <w:spacing w:val="-10"/>
          <w:sz w:val="24"/>
          <w:u w:val="single"/>
        </w:rPr>
        <w:t xml:space="preserve"> </w:t>
      </w:r>
      <w:r>
        <w:rPr>
          <w:b/>
          <w:u w:val="single"/>
        </w:rPr>
        <w:t>Collective</w:t>
      </w:r>
      <w:r>
        <w:rPr>
          <w:b/>
          <w:spacing w:val="-3"/>
          <w:u w:val="single"/>
        </w:rPr>
        <w:t xml:space="preserve"> </w:t>
      </w:r>
      <w:r>
        <w:rPr>
          <w:b/>
          <w:u w:val="single"/>
        </w:rPr>
        <w:t>Worship</w:t>
      </w:r>
      <w:r>
        <w:rPr>
          <w:b/>
          <w:spacing w:val="47"/>
        </w:rPr>
        <w:t xml:space="preserve"> </w:t>
      </w:r>
      <w:r>
        <w:t>-</w:t>
      </w:r>
      <w:r>
        <w:rPr>
          <w:spacing w:val="-5"/>
        </w:rPr>
        <w:t xml:space="preserve"> </w:t>
      </w:r>
      <w:r>
        <w:t>Results</w:t>
      </w:r>
      <w:r>
        <w:rPr>
          <w:spacing w:val="-2"/>
        </w:rPr>
        <w:t xml:space="preserve"> </w:t>
      </w:r>
      <w:r w:rsidR="00D04FB9">
        <w:rPr>
          <w:spacing w:val="-4"/>
        </w:rPr>
        <w:t xml:space="preserve">2024 </w:t>
      </w:r>
    </w:p>
    <w:p w14:paraId="6FF68CDE" w14:textId="77777777" w:rsidR="003E4610" w:rsidRDefault="0007666B">
      <w:pPr>
        <w:pStyle w:val="BodyText"/>
        <w:spacing w:before="245"/>
      </w:pPr>
      <w:r>
        <w:t>Children</w:t>
      </w:r>
      <w:r>
        <w:rPr>
          <w:spacing w:val="-3"/>
        </w:rPr>
        <w:t xml:space="preserve"> </w:t>
      </w:r>
      <w:r>
        <w:t>were</w:t>
      </w:r>
      <w:r>
        <w:rPr>
          <w:spacing w:val="-5"/>
        </w:rPr>
        <w:t xml:space="preserve"> </w:t>
      </w:r>
      <w:r>
        <w:t>asked</w:t>
      </w:r>
      <w:r>
        <w:rPr>
          <w:spacing w:val="-2"/>
        </w:rPr>
        <w:t xml:space="preserve"> </w:t>
      </w:r>
      <w:r>
        <w:t>what</w:t>
      </w:r>
      <w:r>
        <w:rPr>
          <w:spacing w:val="-3"/>
        </w:rPr>
        <w:t xml:space="preserve"> </w:t>
      </w:r>
      <w:r>
        <w:t>they</w:t>
      </w:r>
      <w:r>
        <w:rPr>
          <w:spacing w:val="-6"/>
        </w:rPr>
        <w:t xml:space="preserve"> </w:t>
      </w:r>
      <w:r>
        <w:t>thought</w:t>
      </w:r>
      <w:r>
        <w:rPr>
          <w:spacing w:val="-3"/>
        </w:rPr>
        <w:t xml:space="preserve"> </w:t>
      </w:r>
      <w:r>
        <w:t>about</w:t>
      </w:r>
      <w:r>
        <w:rPr>
          <w:spacing w:val="-2"/>
        </w:rPr>
        <w:t xml:space="preserve"> </w:t>
      </w:r>
      <w:proofErr w:type="gramStart"/>
      <w:r>
        <w:rPr>
          <w:spacing w:val="-2"/>
        </w:rPr>
        <w:t>Collective</w:t>
      </w:r>
      <w:proofErr w:type="gramEnd"/>
    </w:p>
    <w:p w14:paraId="608705A6" w14:textId="77777777" w:rsidR="003E4610" w:rsidRDefault="0007666B">
      <w:pPr>
        <w:pStyle w:val="BodyText"/>
        <w:spacing w:before="43" w:line="278" w:lineRule="auto"/>
        <w:ind w:right="152"/>
      </w:pPr>
      <w:r>
        <w:t>Worship.</w:t>
      </w:r>
      <w:r>
        <w:rPr>
          <w:spacing w:val="-5"/>
        </w:rPr>
        <w:t xml:space="preserve"> </w:t>
      </w:r>
      <w:r>
        <w:t>They</w:t>
      </w:r>
      <w:r>
        <w:rPr>
          <w:spacing w:val="-4"/>
        </w:rPr>
        <w:t xml:space="preserve"> </w:t>
      </w:r>
      <w:r>
        <w:t>were</w:t>
      </w:r>
      <w:r>
        <w:rPr>
          <w:spacing w:val="-1"/>
        </w:rPr>
        <w:t xml:space="preserve"> </w:t>
      </w:r>
      <w:r>
        <w:t>also</w:t>
      </w:r>
      <w:r>
        <w:rPr>
          <w:spacing w:val="-4"/>
        </w:rPr>
        <w:t xml:space="preserve"> </w:t>
      </w:r>
      <w:r>
        <w:t>given</w:t>
      </w:r>
      <w:r>
        <w:rPr>
          <w:spacing w:val="-3"/>
        </w:rPr>
        <w:t xml:space="preserve"> </w:t>
      </w:r>
      <w:r>
        <w:t>freedom</w:t>
      </w:r>
      <w:r>
        <w:rPr>
          <w:spacing w:val="-4"/>
        </w:rPr>
        <w:t xml:space="preserve"> </w:t>
      </w:r>
      <w:r>
        <w:t>to</w:t>
      </w:r>
      <w:r>
        <w:rPr>
          <w:spacing w:val="-4"/>
        </w:rPr>
        <w:t xml:space="preserve"> </w:t>
      </w:r>
      <w:r>
        <w:t>make</w:t>
      </w:r>
      <w:r>
        <w:rPr>
          <w:spacing w:val="-3"/>
        </w:rPr>
        <w:t xml:space="preserve"> </w:t>
      </w:r>
      <w:r>
        <w:t>any</w:t>
      </w:r>
      <w:r>
        <w:rPr>
          <w:spacing w:val="-2"/>
        </w:rPr>
        <w:t xml:space="preserve"> </w:t>
      </w:r>
      <w:r>
        <w:t>suggestions</w:t>
      </w:r>
      <w:r>
        <w:rPr>
          <w:spacing w:val="-4"/>
        </w:rPr>
        <w:t xml:space="preserve"> </w:t>
      </w:r>
      <w:r>
        <w:t>as</w:t>
      </w:r>
      <w:r>
        <w:rPr>
          <w:spacing w:val="-2"/>
        </w:rPr>
        <w:t xml:space="preserve"> </w:t>
      </w:r>
      <w:r>
        <w:t>to</w:t>
      </w:r>
      <w:r>
        <w:rPr>
          <w:spacing w:val="-4"/>
        </w:rPr>
        <w:t xml:space="preserve"> </w:t>
      </w:r>
      <w:r>
        <w:t>how</w:t>
      </w:r>
      <w:r>
        <w:rPr>
          <w:spacing w:val="-3"/>
        </w:rPr>
        <w:t xml:space="preserve"> </w:t>
      </w:r>
      <w:r>
        <w:t>our</w:t>
      </w:r>
      <w:r>
        <w:rPr>
          <w:spacing w:val="-1"/>
        </w:rPr>
        <w:t xml:space="preserve"> </w:t>
      </w:r>
      <w:r>
        <w:t xml:space="preserve">worship could be improved, </w:t>
      </w:r>
      <w:proofErr w:type="gramStart"/>
      <w:r>
        <w:t>changed</w:t>
      </w:r>
      <w:proofErr w:type="gramEnd"/>
      <w:r>
        <w:t xml:space="preserve"> or adapted.</w:t>
      </w:r>
    </w:p>
    <w:p w14:paraId="36F0ABD0" w14:textId="77777777" w:rsidR="003E4610" w:rsidRDefault="0007666B">
      <w:pPr>
        <w:pStyle w:val="Heading1"/>
        <w:spacing w:before="193"/>
        <w:rPr>
          <w:u w:val="none"/>
        </w:rPr>
      </w:pPr>
      <w:r>
        <w:t>What</w:t>
      </w:r>
      <w:r>
        <w:rPr>
          <w:spacing w:val="-2"/>
        </w:rPr>
        <w:t xml:space="preserve"> </w:t>
      </w:r>
      <w:r>
        <w:t>the</w:t>
      </w:r>
      <w:r>
        <w:rPr>
          <w:spacing w:val="-4"/>
        </w:rPr>
        <w:t xml:space="preserve"> </w:t>
      </w:r>
      <w:r>
        <w:t>children</w:t>
      </w:r>
      <w:r>
        <w:rPr>
          <w:spacing w:val="-1"/>
        </w:rPr>
        <w:t xml:space="preserve"> </w:t>
      </w:r>
      <w:r>
        <w:rPr>
          <w:spacing w:val="-4"/>
        </w:rPr>
        <w:t>said</w:t>
      </w:r>
    </w:p>
    <w:p w14:paraId="49FC23BA" w14:textId="77777777" w:rsidR="003E4610" w:rsidRDefault="0007666B">
      <w:pPr>
        <w:pStyle w:val="BodyText"/>
        <w:spacing w:before="245" w:line="276" w:lineRule="auto"/>
        <w:ind w:right="124"/>
        <w:jc w:val="both"/>
      </w:pPr>
      <w:r>
        <w:t>Children said that they love singing</w:t>
      </w:r>
      <w:r>
        <w:rPr>
          <w:spacing w:val="-1"/>
        </w:rPr>
        <w:t xml:space="preserve"> </w:t>
      </w:r>
      <w:r>
        <w:t>during Collective Worship. They love songs that they are familiar</w:t>
      </w:r>
      <w:r>
        <w:rPr>
          <w:spacing w:val="-3"/>
        </w:rPr>
        <w:t xml:space="preserve"> </w:t>
      </w:r>
      <w:r>
        <w:t>with,</w:t>
      </w:r>
      <w:r>
        <w:rPr>
          <w:spacing w:val="-5"/>
        </w:rPr>
        <w:t xml:space="preserve"> </w:t>
      </w:r>
      <w:r>
        <w:t>but</w:t>
      </w:r>
      <w:r>
        <w:rPr>
          <w:spacing w:val="-3"/>
        </w:rPr>
        <w:t xml:space="preserve"> </w:t>
      </w:r>
      <w:r>
        <w:t>equally</w:t>
      </w:r>
      <w:r>
        <w:rPr>
          <w:spacing w:val="-4"/>
        </w:rPr>
        <w:t xml:space="preserve"> </w:t>
      </w:r>
      <w:r>
        <w:t>love</w:t>
      </w:r>
      <w:r>
        <w:rPr>
          <w:spacing w:val="-4"/>
        </w:rPr>
        <w:t xml:space="preserve"> </w:t>
      </w:r>
      <w:r>
        <w:t>learning</w:t>
      </w:r>
      <w:r>
        <w:rPr>
          <w:spacing w:val="-4"/>
        </w:rPr>
        <w:t xml:space="preserve"> </w:t>
      </w:r>
      <w:r>
        <w:t>new</w:t>
      </w:r>
      <w:r>
        <w:rPr>
          <w:spacing w:val="-4"/>
        </w:rPr>
        <w:t xml:space="preserve"> </w:t>
      </w:r>
      <w:r>
        <w:t>songs.</w:t>
      </w:r>
      <w:r>
        <w:rPr>
          <w:spacing w:val="-6"/>
        </w:rPr>
        <w:t xml:space="preserve"> </w:t>
      </w:r>
      <w:r>
        <w:t>When</w:t>
      </w:r>
      <w:r>
        <w:rPr>
          <w:spacing w:val="-3"/>
        </w:rPr>
        <w:t xml:space="preserve"> </w:t>
      </w:r>
      <w:r>
        <w:t>prompted</w:t>
      </w:r>
      <w:r>
        <w:rPr>
          <w:spacing w:val="-3"/>
        </w:rPr>
        <w:t xml:space="preserve"> </w:t>
      </w:r>
      <w:r>
        <w:t>for</w:t>
      </w:r>
      <w:r>
        <w:rPr>
          <w:spacing w:val="-5"/>
        </w:rPr>
        <w:t xml:space="preserve"> </w:t>
      </w:r>
      <w:proofErr w:type="spellStart"/>
      <w:r>
        <w:t>favourites</w:t>
      </w:r>
      <w:proofErr w:type="spellEnd"/>
      <w:r>
        <w:rPr>
          <w:spacing w:val="-4"/>
        </w:rPr>
        <w:t xml:space="preserve"> </w:t>
      </w:r>
      <w:r>
        <w:t>they</w:t>
      </w:r>
      <w:r>
        <w:rPr>
          <w:spacing w:val="-4"/>
        </w:rPr>
        <w:t xml:space="preserve"> </w:t>
      </w:r>
      <w:r>
        <w:t xml:space="preserve">listed </w:t>
      </w:r>
      <w:r>
        <w:rPr>
          <w:spacing w:val="-10"/>
        </w:rPr>
        <w:t>–</w:t>
      </w:r>
    </w:p>
    <w:p w14:paraId="68F37640" w14:textId="77777777" w:rsidR="003E4610" w:rsidRDefault="0007666B">
      <w:pPr>
        <w:pStyle w:val="ListParagraph"/>
        <w:numPr>
          <w:ilvl w:val="0"/>
          <w:numId w:val="1"/>
        </w:numPr>
        <w:tabs>
          <w:tab w:val="left" w:pos="820"/>
        </w:tabs>
        <w:spacing w:before="200"/>
        <w:rPr>
          <w:sz w:val="24"/>
        </w:rPr>
      </w:pPr>
      <w:r>
        <w:rPr>
          <w:noProof/>
        </w:rPr>
        <mc:AlternateContent>
          <mc:Choice Requires="wps">
            <w:drawing>
              <wp:anchor distT="0" distB="0" distL="0" distR="0" simplePos="0" relativeHeight="15728640" behindDoc="0" locked="0" layoutInCell="1" allowOverlap="1" wp14:anchorId="6C6A9019" wp14:editId="4F2706D1">
                <wp:simplePos x="0" y="0"/>
                <wp:positionH relativeFrom="page">
                  <wp:posOffset>1143304</wp:posOffset>
                </wp:positionH>
                <wp:positionV relativeFrom="paragraph">
                  <wp:posOffset>288766</wp:posOffset>
                </wp:positionV>
                <wp:extent cx="50800" cy="152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5240"/>
                        </a:xfrm>
                        <a:custGeom>
                          <a:avLst/>
                          <a:gdLst/>
                          <a:ahLst/>
                          <a:cxnLst/>
                          <a:rect l="l" t="t" r="r" b="b"/>
                          <a:pathLst>
                            <a:path w="50800" h="15240">
                              <a:moveTo>
                                <a:pt x="50291" y="0"/>
                              </a:moveTo>
                              <a:lnTo>
                                <a:pt x="0" y="0"/>
                              </a:lnTo>
                              <a:lnTo>
                                <a:pt x="0" y="15240"/>
                              </a:lnTo>
                              <a:lnTo>
                                <a:pt x="50291" y="15240"/>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DC9493" id="Graphic 2" o:spid="_x0000_s1026" style="position:absolute;margin-left:90pt;margin-top:22.75pt;width:4pt;height:1.2pt;z-index:15728640;visibility:visible;mso-wrap-style:square;mso-wrap-distance-left:0;mso-wrap-distance-top:0;mso-wrap-distance-right:0;mso-wrap-distance-bottom:0;mso-position-horizontal:absolute;mso-position-horizontal-relative:page;mso-position-vertical:absolute;mso-position-vertical-relative:text;v-text-anchor:top" coordsize="508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" path="m50291,l,,,15240r50291,l50291,xe" fillcolor="black" stroked="f">
                <v:path arrowok="t"/>
                <w10:wrap anchorx="page"/>
              </v:shape>
            </w:pict>
          </mc:Fallback>
        </mc:AlternateContent>
      </w:r>
      <w:r>
        <w:rPr>
          <w:sz w:val="24"/>
        </w:rPr>
        <w:t>‘Let’s</w:t>
      </w:r>
      <w:r>
        <w:rPr>
          <w:spacing w:val="1"/>
          <w:sz w:val="24"/>
        </w:rPr>
        <w:t xml:space="preserve"> </w:t>
      </w:r>
      <w:r>
        <w:rPr>
          <w:spacing w:val="-5"/>
          <w:sz w:val="24"/>
        </w:rPr>
        <w:t>Go’</w:t>
      </w:r>
    </w:p>
    <w:p w14:paraId="5F0C73BA" w14:textId="77777777" w:rsidR="003E4610" w:rsidRDefault="0007666B">
      <w:pPr>
        <w:pStyle w:val="ListParagraph"/>
        <w:numPr>
          <w:ilvl w:val="0"/>
          <w:numId w:val="1"/>
        </w:numPr>
        <w:tabs>
          <w:tab w:val="left" w:pos="820"/>
        </w:tabs>
        <w:spacing w:before="45"/>
        <w:rPr>
          <w:sz w:val="24"/>
        </w:rPr>
      </w:pPr>
      <w:r>
        <w:rPr>
          <w:noProof/>
        </w:rPr>
        <mc:AlternateContent>
          <mc:Choice Requires="wps">
            <w:drawing>
              <wp:anchor distT="0" distB="0" distL="0" distR="0" simplePos="0" relativeHeight="15729152" behindDoc="0" locked="0" layoutInCell="1" allowOverlap="1" wp14:anchorId="273D63F5" wp14:editId="79307449">
                <wp:simplePos x="0" y="0"/>
                <wp:positionH relativeFrom="page">
                  <wp:posOffset>1143304</wp:posOffset>
                </wp:positionH>
                <wp:positionV relativeFrom="paragraph">
                  <wp:posOffset>190615</wp:posOffset>
                </wp:positionV>
                <wp:extent cx="50800" cy="152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5240"/>
                        </a:xfrm>
                        <a:custGeom>
                          <a:avLst/>
                          <a:gdLst/>
                          <a:ahLst/>
                          <a:cxnLst/>
                          <a:rect l="l" t="t" r="r" b="b"/>
                          <a:pathLst>
                            <a:path w="50800" h="15240">
                              <a:moveTo>
                                <a:pt x="50291" y="0"/>
                              </a:moveTo>
                              <a:lnTo>
                                <a:pt x="0" y="0"/>
                              </a:lnTo>
                              <a:lnTo>
                                <a:pt x="0" y="15240"/>
                              </a:lnTo>
                              <a:lnTo>
                                <a:pt x="50291" y="15240"/>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DA657C" id="Graphic 3" o:spid="_x0000_s1026" style="position:absolute;margin-left:90pt;margin-top:15pt;width:4pt;height:1.2pt;z-index:15729152;visibility:visible;mso-wrap-style:square;mso-wrap-distance-left:0;mso-wrap-distance-top:0;mso-wrap-distance-right:0;mso-wrap-distance-bottom:0;mso-position-horizontal:absolute;mso-position-horizontal-relative:page;mso-position-vertical:absolute;mso-position-vertical-relative:text;v-text-anchor:top" coordsize="508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" path="m50291,l,,,15240r50291,l50291,xe" fillcolor="black" stroked="f">
                <v:path arrowok="t"/>
                <w10:wrap anchorx="page"/>
              </v:shape>
            </w:pict>
          </mc:Fallback>
        </mc:AlternateContent>
      </w:r>
      <w:r>
        <w:rPr>
          <w:sz w:val="24"/>
        </w:rPr>
        <w:t>‘I’m</w:t>
      </w:r>
      <w:r>
        <w:rPr>
          <w:spacing w:val="-4"/>
          <w:sz w:val="24"/>
        </w:rPr>
        <w:t xml:space="preserve"> </w:t>
      </w:r>
      <w:r>
        <w:rPr>
          <w:sz w:val="24"/>
        </w:rPr>
        <w:t>Following</w:t>
      </w:r>
      <w:r>
        <w:rPr>
          <w:spacing w:val="-4"/>
          <w:sz w:val="24"/>
        </w:rPr>
        <w:t xml:space="preserve"> </w:t>
      </w:r>
      <w:r>
        <w:rPr>
          <w:sz w:val="24"/>
        </w:rPr>
        <w:t>the</w:t>
      </w:r>
      <w:r>
        <w:rPr>
          <w:spacing w:val="-2"/>
          <w:sz w:val="24"/>
        </w:rPr>
        <w:t xml:space="preserve"> </w:t>
      </w:r>
      <w:r>
        <w:rPr>
          <w:spacing w:val="-4"/>
          <w:sz w:val="24"/>
        </w:rPr>
        <w:t>King’</w:t>
      </w:r>
    </w:p>
    <w:p w14:paraId="7BC097C9" w14:textId="77777777" w:rsidR="003E4610" w:rsidRPr="00D04FB9" w:rsidRDefault="0007666B">
      <w:pPr>
        <w:pStyle w:val="ListParagraph"/>
        <w:numPr>
          <w:ilvl w:val="0"/>
          <w:numId w:val="1"/>
        </w:numPr>
        <w:tabs>
          <w:tab w:val="left" w:pos="820"/>
        </w:tabs>
        <w:rPr>
          <w:sz w:val="24"/>
        </w:rPr>
      </w:pPr>
      <w:r>
        <w:rPr>
          <w:noProof/>
        </w:rPr>
        <mc:AlternateContent>
          <mc:Choice Requires="wps">
            <w:drawing>
              <wp:anchor distT="0" distB="0" distL="0" distR="0" simplePos="0" relativeHeight="15729664" behindDoc="0" locked="0" layoutInCell="1" allowOverlap="1" wp14:anchorId="52E9FCE5" wp14:editId="7597B814">
                <wp:simplePos x="0" y="0"/>
                <wp:positionH relativeFrom="page">
                  <wp:posOffset>1143304</wp:posOffset>
                </wp:positionH>
                <wp:positionV relativeFrom="paragraph">
                  <wp:posOffset>189364</wp:posOffset>
                </wp:positionV>
                <wp:extent cx="50800" cy="152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5240"/>
                        </a:xfrm>
                        <a:custGeom>
                          <a:avLst/>
                          <a:gdLst/>
                          <a:ahLst/>
                          <a:cxnLst/>
                          <a:rect l="l" t="t" r="r" b="b"/>
                          <a:pathLst>
                            <a:path w="50800" h="15240">
                              <a:moveTo>
                                <a:pt x="50291" y="0"/>
                              </a:moveTo>
                              <a:lnTo>
                                <a:pt x="0" y="0"/>
                              </a:lnTo>
                              <a:lnTo>
                                <a:pt x="0" y="15239"/>
                              </a:lnTo>
                              <a:lnTo>
                                <a:pt x="50291" y="15239"/>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F69718" id="Graphic 4" o:spid="_x0000_s1026" style="position:absolute;margin-left:90pt;margin-top:14.9pt;width:4pt;height:1.2pt;z-index:15729664;visibility:visible;mso-wrap-style:square;mso-wrap-distance-left:0;mso-wrap-distance-top:0;mso-wrap-distance-right:0;mso-wrap-distance-bottom:0;mso-position-horizontal:absolute;mso-position-horizontal-relative:page;mso-position-vertical:absolute;mso-position-vertical-relative:text;v-text-anchor:top" coordsize="508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" path="m50291,l,,,15239r50291,l50291,xe" fillcolor="black" stroked="f">
                <v:path arrowok="t"/>
                <w10:wrap anchorx="page"/>
              </v:shape>
            </w:pict>
          </mc:Fallback>
        </mc:AlternateContent>
      </w:r>
      <w:r>
        <w:rPr>
          <w:sz w:val="24"/>
        </w:rPr>
        <w:t>‘My</w:t>
      </w:r>
      <w:r>
        <w:rPr>
          <w:spacing w:val="-1"/>
          <w:sz w:val="24"/>
        </w:rPr>
        <w:t xml:space="preserve"> </w:t>
      </w:r>
      <w:r>
        <w:rPr>
          <w:sz w:val="24"/>
        </w:rPr>
        <w:t>Jesus,</w:t>
      </w:r>
      <w:r>
        <w:rPr>
          <w:spacing w:val="-2"/>
          <w:sz w:val="24"/>
        </w:rPr>
        <w:t xml:space="preserve"> </w:t>
      </w:r>
      <w:r>
        <w:rPr>
          <w:sz w:val="24"/>
        </w:rPr>
        <w:t xml:space="preserve">My </w:t>
      </w:r>
      <w:proofErr w:type="spellStart"/>
      <w:r>
        <w:rPr>
          <w:spacing w:val="-2"/>
          <w:sz w:val="24"/>
        </w:rPr>
        <w:t>Saviour</w:t>
      </w:r>
      <w:proofErr w:type="spellEnd"/>
      <w:r>
        <w:rPr>
          <w:spacing w:val="-2"/>
          <w:sz w:val="24"/>
        </w:rPr>
        <w:t>’</w:t>
      </w:r>
    </w:p>
    <w:p w14:paraId="762F5D69" w14:textId="3E50F4FC" w:rsidR="00D04FB9" w:rsidRDefault="00D04FB9">
      <w:pPr>
        <w:pStyle w:val="ListParagraph"/>
        <w:numPr>
          <w:ilvl w:val="0"/>
          <w:numId w:val="1"/>
        </w:numPr>
        <w:tabs>
          <w:tab w:val="left" w:pos="820"/>
        </w:tabs>
        <w:rPr>
          <w:sz w:val="24"/>
        </w:rPr>
      </w:pPr>
      <w:r>
        <w:rPr>
          <w:spacing w:val="-2"/>
          <w:sz w:val="24"/>
        </w:rPr>
        <w:t>‘</w:t>
      </w:r>
      <w:proofErr w:type="gramStart"/>
      <w:r>
        <w:rPr>
          <w:spacing w:val="-2"/>
          <w:sz w:val="24"/>
        </w:rPr>
        <w:t>God</w:t>
      </w:r>
      <w:proofErr w:type="gramEnd"/>
      <w:r>
        <w:rPr>
          <w:spacing w:val="-2"/>
          <w:sz w:val="24"/>
        </w:rPr>
        <w:t xml:space="preserve"> we love you’</w:t>
      </w:r>
    </w:p>
    <w:p w14:paraId="268BE578" w14:textId="77777777" w:rsidR="003E4610" w:rsidRDefault="0007666B">
      <w:pPr>
        <w:pStyle w:val="BodyText"/>
        <w:spacing w:before="245" w:line="276" w:lineRule="auto"/>
        <w:ind w:right="152"/>
      </w:pPr>
      <w:r>
        <w:t>They</w:t>
      </w:r>
      <w:r>
        <w:rPr>
          <w:spacing w:val="-2"/>
        </w:rPr>
        <w:t xml:space="preserve"> </w:t>
      </w:r>
      <w:r>
        <w:t>love</w:t>
      </w:r>
      <w:r>
        <w:rPr>
          <w:spacing w:val="-3"/>
        </w:rPr>
        <w:t xml:space="preserve"> </w:t>
      </w:r>
      <w:r>
        <w:t>songs</w:t>
      </w:r>
      <w:r>
        <w:rPr>
          <w:spacing w:val="-5"/>
        </w:rPr>
        <w:t xml:space="preserve"> </w:t>
      </w:r>
      <w:r>
        <w:t>with</w:t>
      </w:r>
      <w:r>
        <w:rPr>
          <w:spacing w:val="-3"/>
        </w:rPr>
        <w:t xml:space="preserve"> </w:t>
      </w:r>
      <w:r>
        <w:t>actions</w:t>
      </w:r>
      <w:r>
        <w:rPr>
          <w:spacing w:val="-2"/>
        </w:rPr>
        <w:t xml:space="preserve"> </w:t>
      </w:r>
      <w:r>
        <w:t>and</w:t>
      </w:r>
      <w:r>
        <w:rPr>
          <w:spacing w:val="-3"/>
        </w:rPr>
        <w:t xml:space="preserve"> </w:t>
      </w:r>
      <w:r>
        <w:t>don’t</w:t>
      </w:r>
      <w:r>
        <w:rPr>
          <w:spacing w:val="-3"/>
        </w:rPr>
        <w:t xml:space="preserve"> </w:t>
      </w:r>
      <w:r>
        <w:t>feel</w:t>
      </w:r>
      <w:r>
        <w:rPr>
          <w:spacing w:val="-2"/>
        </w:rPr>
        <w:t xml:space="preserve"> </w:t>
      </w:r>
      <w:r>
        <w:t>embarrassed at</w:t>
      </w:r>
      <w:r>
        <w:rPr>
          <w:spacing w:val="-1"/>
        </w:rPr>
        <w:t xml:space="preserve"> </w:t>
      </w:r>
      <w:r>
        <w:t>all to</w:t>
      </w:r>
      <w:r>
        <w:rPr>
          <w:spacing w:val="-4"/>
        </w:rPr>
        <w:t xml:space="preserve"> </w:t>
      </w:r>
      <w:r>
        <w:t>join</w:t>
      </w:r>
      <w:r>
        <w:rPr>
          <w:spacing w:val="-1"/>
        </w:rPr>
        <w:t xml:space="preserve"> </w:t>
      </w:r>
      <w:r>
        <w:t>in.</w:t>
      </w:r>
      <w:r>
        <w:rPr>
          <w:spacing w:val="-3"/>
        </w:rPr>
        <w:t xml:space="preserve"> </w:t>
      </w:r>
      <w:r>
        <w:t>They</w:t>
      </w:r>
      <w:r>
        <w:rPr>
          <w:spacing w:val="-2"/>
        </w:rPr>
        <w:t xml:space="preserve"> </w:t>
      </w:r>
      <w:r>
        <w:t>said</w:t>
      </w:r>
      <w:r>
        <w:rPr>
          <w:spacing w:val="-3"/>
        </w:rPr>
        <w:t xml:space="preserve"> </w:t>
      </w:r>
      <w:r>
        <w:t>they</w:t>
      </w:r>
      <w:r>
        <w:rPr>
          <w:spacing w:val="-4"/>
        </w:rPr>
        <w:t xml:space="preserve"> </w:t>
      </w:r>
      <w:r>
        <w:t>feel it helps the little ones. One child shared that they like songs that make them think about themselves and what they should be doing.</w:t>
      </w:r>
    </w:p>
    <w:p w14:paraId="5FEEF25A" w14:textId="77777777" w:rsidR="003E4610" w:rsidRDefault="0007666B">
      <w:pPr>
        <w:pStyle w:val="BodyText"/>
        <w:spacing w:before="198" w:line="276" w:lineRule="auto"/>
        <w:ind w:right="106"/>
      </w:pPr>
      <w:r>
        <w:t>Children like hearing stories especially stories from the Bible. One child said that the Bible really</w:t>
      </w:r>
      <w:r>
        <w:rPr>
          <w:spacing w:val="-2"/>
        </w:rPr>
        <w:t xml:space="preserve"> </w:t>
      </w:r>
      <w:r>
        <w:t>tells</w:t>
      </w:r>
      <w:r>
        <w:rPr>
          <w:spacing w:val="-2"/>
        </w:rPr>
        <w:t xml:space="preserve"> </w:t>
      </w:r>
      <w:r>
        <w:t>him</w:t>
      </w:r>
      <w:r>
        <w:rPr>
          <w:spacing w:val="-4"/>
        </w:rPr>
        <w:t xml:space="preserve"> </w:t>
      </w:r>
      <w:r>
        <w:t>how</w:t>
      </w:r>
      <w:r>
        <w:rPr>
          <w:spacing w:val="-3"/>
        </w:rPr>
        <w:t xml:space="preserve"> </w:t>
      </w:r>
      <w:r>
        <w:t>he</w:t>
      </w:r>
      <w:r>
        <w:rPr>
          <w:spacing w:val="-4"/>
        </w:rPr>
        <w:t xml:space="preserve"> </w:t>
      </w:r>
      <w:r>
        <w:t>should</w:t>
      </w:r>
      <w:r>
        <w:rPr>
          <w:spacing w:val="-1"/>
        </w:rPr>
        <w:t xml:space="preserve"> </w:t>
      </w:r>
      <w:r>
        <w:t>live</w:t>
      </w:r>
      <w:r>
        <w:rPr>
          <w:spacing w:val="-4"/>
        </w:rPr>
        <w:t xml:space="preserve"> </w:t>
      </w:r>
      <w:r>
        <w:t>his</w:t>
      </w:r>
      <w:r>
        <w:rPr>
          <w:spacing w:val="-2"/>
        </w:rPr>
        <w:t xml:space="preserve"> </w:t>
      </w:r>
      <w:r>
        <w:t>life</w:t>
      </w:r>
      <w:r>
        <w:rPr>
          <w:spacing w:val="-4"/>
        </w:rPr>
        <w:t xml:space="preserve"> </w:t>
      </w:r>
      <w:r>
        <w:t>and</w:t>
      </w:r>
      <w:r>
        <w:rPr>
          <w:spacing w:val="-3"/>
        </w:rPr>
        <w:t xml:space="preserve"> </w:t>
      </w:r>
      <w:r>
        <w:t>that</w:t>
      </w:r>
      <w:r>
        <w:rPr>
          <w:spacing w:val="-1"/>
        </w:rPr>
        <w:t xml:space="preserve"> </w:t>
      </w:r>
      <w:r>
        <w:t>he</w:t>
      </w:r>
      <w:r>
        <w:rPr>
          <w:spacing w:val="-1"/>
        </w:rPr>
        <w:t xml:space="preserve"> </w:t>
      </w:r>
      <w:r>
        <w:t>is</w:t>
      </w:r>
      <w:r>
        <w:rPr>
          <w:spacing w:val="-2"/>
        </w:rPr>
        <w:t xml:space="preserve"> </w:t>
      </w:r>
      <w:r>
        <w:t>always</w:t>
      </w:r>
      <w:r>
        <w:rPr>
          <w:spacing w:val="-3"/>
        </w:rPr>
        <w:t xml:space="preserve"> </w:t>
      </w:r>
      <w:r>
        <w:t>left</w:t>
      </w:r>
      <w:r>
        <w:rPr>
          <w:spacing w:val="-3"/>
        </w:rPr>
        <w:t xml:space="preserve"> </w:t>
      </w:r>
      <w:r>
        <w:t>thinking</w:t>
      </w:r>
      <w:r>
        <w:rPr>
          <w:spacing w:val="-2"/>
        </w:rPr>
        <w:t xml:space="preserve"> </w:t>
      </w:r>
      <w:r>
        <w:t>about</w:t>
      </w:r>
      <w:r>
        <w:rPr>
          <w:spacing w:val="-1"/>
        </w:rPr>
        <w:t xml:space="preserve"> </w:t>
      </w:r>
      <w:r>
        <w:t>something that will make him a better person.</w:t>
      </w:r>
      <w:r>
        <w:rPr>
          <w:spacing w:val="40"/>
        </w:rPr>
        <w:t xml:space="preserve"> </w:t>
      </w:r>
      <w:r>
        <w:t>A few children said that real life stories inspire them, and one child said that it made him think about what he wanted to do with his life when he is older. Another child said he feels motivated when he hears the stories we share.</w:t>
      </w:r>
    </w:p>
    <w:p w14:paraId="6CD444A7" w14:textId="77777777" w:rsidR="003E4610" w:rsidRDefault="0007666B">
      <w:pPr>
        <w:pStyle w:val="BodyText"/>
        <w:spacing w:before="203" w:line="276" w:lineRule="auto"/>
        <w:ind w:right="152"/>
      </w:pPr>
      <w:r>
        <w:t>Many children said that they like the fact that they are given an opportunity to ask questions</w:t>
      </w:r>
      <w:r>
        <w:rPr>
          <w:spacing w:val="-4"/>
        </w:rPr>
        <w:t xml:space="preserve"> </w:t>
      </w:r>
      <w:r>
        <w:t>after</w:t>
      </w:r>
      <w:r>
        <w:rPr>
          <w:spacing w:val="-3"/>
        </w:rPr>
        <w:t xml:space="preserve"> </w:t>
      </w:r>
      <w:r>
        <w:t>hearing</w:t>
      </w:r>
      <w:r>
        <w:rPr>
          <w:spacing w:val="-2"/>
        </w:rPr>
        <w:t xml:space="preserve"> </w:t>
      </w:r>
      <w:r>
        <w:t>a</w:t>
      </w:r>
      <w:r>
        <w:rPr>
          <w:spacing w:val="-4"/>
        </w:rPr>
        <w:t xml:space="preserve"> </w:t>
      </w:r>
      <w:r>
        <w:t>story</w:t>
      </w:r>
      <w:r>
        <w:rPr>
          <w:spacing w:val="-2"/>
        </w:rPr>
        <w:t xml:space="preserve"> </w:t>
      </w:r>
      <w:r>
        <w:t>and</w:t>
      </w:r>
      <w:r>
        <w:rPr>
          <w:spacing w:val="-3"/>
        </w:rPr>
        <w:t xml:space="preserve"> </w:t>
      </w:r>
      <w:r>
        <w:t>often</w:t>
      </w:r>
      <w:r>
        <w:rPr>
          <w:spacing w:val="-1"/>
        </w:rPr>
        <w:t xml:space="preserve"> </w:t>
      </w:r>
      <w:r>
        <w:t>get</w:t>
      </w:r>
      <w:r>
        <w:rPr>
          <w:spacing w:val="-3"/>
        </w:rPr>
        <w:t xml:space="preserve"> </w:t>
      </w:r>
      <w:r>
        <w:t>to</w:t>
      </w:r>
      <w:r>
        <w:rPr>
          <w:spacing w:val="-1"/>
        </w:rPr>
        <w:t xml:space="preserve"> </w:t>
      </w:r>
      <w:r>
        <w:t>express</w:t>
      </w:r>
      <w:r>
        <w:rPr>
          <w:spacing w:val="-3"/>
        </w:rPr>
        <w:t xml:space="preserve"> </w:t>
      </w:r>
      <w:r>
        <w:t>their</w:t>
      </w:r>
      <w:r>
        <w:rPr>
          <w:spacing w:val="-3"/>
        </w:rPr>
        <w:t xml:space="preserve"> </w:t>
      </w:r>
      <w:r>
        <w:t>own</w:t>
      </w:r>
      <w:r>
        <w:rPr>
          <w:spacing w:val="-3"/>
        </w:rPr>
        <w:t xml:space="preserve"> </w:t>
      </w:r>
      <w:r>
        <w:t>opinions.</w:t>
      </w:r>
      <w:r>
        <w:rPr>
          <w:spacing w:val="-3"/>
        </w:rPr>
        <w:t xml:space="preserve"> </w:t>
      </w:r>
      <w:r>
        <w:t>They</w:t>
      </w:r>
      <w:r>
        <w:rPr>
          <w:spacing w:val="-2"/>
        </w:rPr>
        <w:t xml:space="preserve"> </w:t>
      </w:r>
      <w:r>
        <w:t>also</w:t>
      </w:r>
      <w:r>
        <w:rPr>
          <w:spacing w:val="-1"/>
        </w:rPr>
        <w:t xml:space="preserve"> </w:t>
      </w:r>
      <w:r>
        <w:t>love</w:t>
      </w:r>
      <w:r>
        <w:rPr>
          <w:spacing w:val="-3"/>
        </w:rPr>
        <w:t xml:space="preserve"> </w:t>
      </w:r>
      <w:r>
        <w:t xml:space="preserve">it when stories are </w:t>
      </w:r>
      <w:proofErr w:type="gramStart"/>
      <w:r>
        <w:t>interactive</w:t>
      </w:r>
      <w:proofErr w:type="gramEnd"/>
      <w:r>
        <w:t xml:space="preserve"> and volunteers are asked for.</w:t>
      </w:r>
    </w:p>
    <w:p w14:paraId="265AB255" w14:textId="77777777" w:rsidR="003E4610" w:rsidRDefault="0007666B">
      <w:pPr>
        <w:pStyle w:val="BodyText"/>
        <w:spacing w:before="199"/>
      </w:pPr>
      <w:r>
        <w:t>Some</w:t>
      </w:r>
      <w:r>
        <w:rPr>
          <w:spacing w:val="-3"/>
        </w:rPr>
        <w:t xml:space="preserve"> </w:t>
      </w:r>
      <w:r>
        <w:t>of</w:t>
      </w:r>
      <w:r>
        <w:rPr>
          <w:spacing w:val="-5"/>
        </w:rPr>
        <w:t xml:space="preserve"> </w:t>
      </w:r>
      <w:r>
        <w:t>the</w:t>
      </w:r>
      <w:r>
        <w:rPr>
          <w:spacing w:val="-5"/>
        </w:rPr>
        <w:t xml:space="preserve"> </w:t>
      </w:r>
      <w:r>
        <w:t>outside</w:t>
      </w:r>
      <w:r>
        <w:rPr>
          <w:spacing w:val="-3"/>
        </w:rPr>
        <w:t xml:space="preserve"> </w:t>
      </w:r>
      <w:r>
        <w:t>speakers</w:t>
      </w:r>
      <w:r>
        <w:rPr>
          <w:spacing w:val="-2"/>
        </w:rPr>
        <w:t xml:space="preserve"> </w:t>
      </w:r>
      <w:r>
        <w:t>they</w:t>
      </w:r>
      <w:r>
        <w:rPr>
          <w:spacing w:val="-6"/>
        </w:rPr>
        <w:t xml:space="preserve"> </w:t>
      </w:r>
      <w:r>
        <w:t>mentioned</w:t>
      </w:r>
      <w:r>
        <w:rPr>
          <w:spacing w:val="-4"/>
        </w:rPr>
        <w:t xml:space="preserve"> </w:t>
      </w:r>
      <w:proofErr w:type="gramStart"/>
      <w:r>
        <w:rPr>
          <w:spacing w:val="-4"/>
        </w:rPr>
        <w:t>were</w:t>
      </w:r>
      <w:proofErr w:type="gramEnd"/>
    </w:p>
    <w:p w14:paraId="00781D81" w14:textId="77777777" w:rsidR="003E4610" w:rsidRDefault="0007666B">
      <w:pPr>
        <w:pStyle w:val="ListParagraph"/>
        <w:numPr>
          <w:ilvl w:val="0"/>
          <w:numId w:val="1"/>
        </w:numPr>
        <w:tabs>
          <w:tab w:val="left" w:pos="820"/>
        </w:tabs>
        <w:spacing w:before="244"/>
        <w:rPr>
          <w:sz w:val="24"/>
        </w:rPr>
      </w:pPr>
      <w:r>
        <w:rPr>
          <w:noProof/>
        </w:rPr>
        <mc:AlternateContent>
          <mc:Choice Requires="wps">
            <w:drawing>
              <wp:anchor distT="0" distB="0" distL="0" distR="0" simplePos="0" relativeHeight="15730176" behindDoc="0" locked="0" layoutInCell="1" allowOverlap="1" wp14:anchorId="587DBDC4" wp14:editId="6AE5F49F">
                <wp:simplePos x="0" y="0"/>
                <wp:positionH relativeFrom="page">
                  <wp:posOffset>1143304</wp:posOffset>
                </wp:positionH>
                <wp:positionV relativeFrom="paragraph">
                  <wp:posOffset>317131</wp:posOffset>
                </wp:positionV>
                <wp:extent cx="50800" cy="152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5240"/>
                        </a:xfrm>
                        <a:custGeom>
                          <a:avLst/>
                          <a:gdLst/>
                          <a:ahLst/>
                          <a:cxnLst/>
                          <a:rect l="l" t="t" r="r" b="b"/>
                          <a:pathLst>
                            <a:path w="50800" h="15240">
                              <a:moveTo>
                                <a:pt x="50291" y="0"/>
                              </a:moveTo>
                              <a:lnTo>
                                <a:pt x="0" y="0"/>
                              </a:lnTo>
                              <a:lnTo>
                                <a:pt x="0" y="15239"/>
                              </a:lnTo>
                              <a:lnTo>
                                <a:pt x="50291" y="15239"/>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DD1A53" id="Graphic 5" o:spid="_x0000_s1026" style="position:absolute;margin-left:90pt;margin-top:24.95pt;width:4pt;height:1.2pt;z-index:15730176;visibility:visible;mso-wrap-style:square;mso-wrap-distance-left:0;mso-wrap-distance-top:0;mso-wrap-distance-right:0;mso-wrap-distance-bottom:0;mso-position-horizontal:absolute;mso-position-horizontal-relative:page;mso-position-vertical:absolute;mso-position-vertical-relative:text;v-text-anchor:top" coordsize="508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" path="m50291,l,,,15239r50291,l50291,xe" fillcolor="black" stroked="f">
                <v:path arrowok="t"/>
                <w10:wrap anchorx="page"/>
              </v:shape>
            </w:pict>
          </mc:Fallback>
        </mc:AlternateContent>
      </w:r>
      <w:r>
        <w:rPr>
          <w:sz w:val="24"/>
        </w:rPr>
        <w:t>Tony</w:t>
      </w:r>
      <w:r>
        <w:rPr>
          <w:spacing w:val="-5"/>
          <w:sz w:val="24"/>
        </w:rPr>
        <w:t xml:space="preserve"> </w:t>
      </w:r>
      <w:r>
        <w:rPr>
          <w:sz w:val="24"/>
        </w:rPr>
        <w:t>the</w:t>
      </w:r>
      <w:r>
        <w:rPr>
          <w:spacing w:val="-4"/>
          <w:sz w:val="24"/>
        </w:rPr>
        <w:t xml:space="preserve"> </w:t>
      </w:r>
      <w:r>
        <w:rPr>
          <w:sz w:val="24"/>
        </w:rPr>
        <w:t>vicar</w:t>
      </w:r>
      <w:r>
        <w:rPr>
          <w:spacing w:val="1"/>
          <w:sz w:val="24"/>
        </w:rPr>
        <w:t xml:space="preserve"> </w:t>
      </w:r>
      <w:r>
        <w:rPr>
          <w:sz w:val="24"/>
        </w:rPr>
        <w:t>–</w:t>
      </w:r>
      <w:r>
        <w:rPr>
          <w:spacing w:val="-3"/>
          <w:sz w:val="24"/>
        </w:rPr>
        <w:t xml:space="preserve"> </w:t>
      </w:r>
      <w:r>
        <w:rPr>
          <w:sz w:val="24"/>
        </w:rPr>
        <w:t>they</w:t>
      </w:r>
      <w:r>
        <w:rPr>
          <w:spacing w:val="-2"/>
          <w:sz w:val="24"/>
        </w:rPr>
        <w:t xml:space="preserve"> </w:t>
      </w:r>
      <w:r>
        <w:rPr>
          <w:sz w:val="24"/>
        </w:rPr>
        <w:t>love the</w:t>
      </w:r>
      <w:r>
        <w:rPr>
          <w:spacing w:val="-1"/>
          <w:sz w:val="24"/>
        </w:rPr>
        <w:t xml:space="preserve"> </w:t>
      </w:r>
      <w:r>
        <w:rPr>
          <w:sz w:val="24"/>
        </w:rPr>
        <w:t>way</w:t>
      </w:r>
      <w:r>
        <w:rPr>
          <w:spacing w:val="-2"/>
          <w:sz w:val="24"/>
        </w:rPr>
        <w:t xml:space="preserve"> </w:t>
      </w:r>
      <w:r>
        <w:rPr>
          <w:sz w:val="24"/>
        </w:rPr>
        <w:t>he</w:t>
      </w:r>
      <w:r>
        <w:rPr>
          <w:spacing w:val="-1"/>
          <w:sz w:val="24"/>
        </w:rPr>
        <w:t xml:space="preserve"> </w:t>
      </w:r>
      <w:r>
        <w:rPr>
          <w:sz w:val="24"/>
        </w:rPr>
        <w:t>allows</w:t>
      </w:r>
      <w:r>
        <w:rPr>
          <w:spacing w:val="-4"/>
          <w:sz w:val="24"/>
        </w:rPr>
        <w:t xml:space="preserve"> </w:t>
      </w:r>
      <w:r>
        <w:rPr>
          <w:sz w:val="24"/>
        </w:rPr>
        <w:t>them</w:t>
      </w:r>
      <w:r>
        <w:rPr>
          <w:spacing w:val="-1"/>
          <w:sz w:val="24"/>
        </w:rPr>
        <w:t xml:space="preserve"> </w:t>
      </w:r>
      <w:r>
        <w:rPr>
          <w:sz w:val="24"/>
        </w:rPr>
        <w:t>to</w:t>
      </w:r>
      <w:r>
        <w:rPr>
          <w:spacing w:val="-4"/>
          <w:sz w:val="24"/>
        </w:rPr>
        <w:t xml:space="preserve"> </w:t>
      </w:r>
      <w:r>
        <w:rPr>
          <w:sz w:val="24"/>
        </w:rPr>
        <w:t>question</w:t>
      </w:r>
      <w:r>
        <w:rPr>
          <w:spacing w:val="-1"/>
          <w:sz w:val="24"/>
        </w:rPr>
        <w:t xml:space="preserve"> </w:t>
      </w:r>
      <w:r>
        <w:rPr>
          <w:sz w:val="24"/>
        </w:rPr>
        <w:t>what</w:t>
      </w:r>
      <w:r>
        <w:rPr>
          <w:spacing w:val="-3"/>
          <w:sz w:val="24"/>
        </w:rPr>
        <w:t xml:space="preserve"> </w:t>
      </w:r>
      <w:r>
        <w:rPr>
          <w:sz w:val="24"/>
        </w:rPr>
        <w:t>they</w:t>
      </w:r>
      <w:r>
        <w:rPr>
          <w:spacing w:val="-4"/>
          <w:sz w:val="24"/>
        </w:rPr>
        <w:t xml:space="preserve"> </w:t>
      </w:r>
      <w:r>
        <w:rPr>
          <w:sz w:val="24"/>
        </w:rPr>
        <w:t xml:space="preserve">have </w:t>
      </w:r>
      <w:proofErr w:type="gramStart"/>
      <w:r>
        <w:rPr>
          <w:spacing w:val="-2"/>
          <w:sz w:val="24"/>
        </w:rPr>
        <w:t>heard</w:t>
      </w:r>
      <w:proofErr w:type="gramEnd"/>
    </w:p>
    <w:p w14:paraId="1B10A14D" w14:textId="77777777" w:rsidR="003E4610" w:rsidRDefault="0007666B">
      <w:pPr>
        <w:pStyle w:val="ListParagraph"/>
        <w:numPr>
          <w:ilvl w:val="0"/>
          <w:numId w:val="1"/>
        </w:numPr>
        <w:tabs>
          <w:tab w:val="left" w:pos="820"/>
        </w:tabs>
        <w:rPr>
          <w:sz w:val="24"/>
        </w:rPr>
      </w:pPr>
      <w:r>
        <w:rPr>
          <w:noProof/>
        </w:rPr>
        <mc:AlternateContent>
          <mc:Choice Requires="wps">
            <w:drawing>
              <wp:anchor distT="0" distB="0" distL="0" distR="0" simplePos="0" relativeHeight="15730688" behindDoc="0" locked="0" layoutInCell="1" allowOverlap="1" wp14:anchorId="12E67199" wp14:editId="2DA0BB8C">
                <wp:simplePos x="0" y="0"/>
                <wp:positionH relativeFrom="page">
                  <wp:posOffset>1143304</wp:posOffset>
                </wp:positionH>
                <wp:positionV relativeFrom="paragraph">
                  <wp:posOffset>189516</wp:posOffset>
                </wp:positionV>
                <wp:extent cx="50800" cy="1524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5240"/>
                        </a:xfrm>
                        <a:custGeom>
                          <a:avLst/>
                          <a:gdLst/>
                          <a:ahLst/>
                          <a:cxnLst/>
                          <a:rect l="l" t="t" r="r" b="b"/>
                          <a:pathLst>
                            <a:path w="50800" h="15240">
                              <a:moveTo>
                                <a:pt x="50291" y="0"/>
                              </a:moveTo>
                              <a:lnTo>
                                <a:pt x="0" y="0"/>
                              </a:lnTo>
                              <a:lnTo>
                                <a:pt x="0" y="15240"/>
                              </a:lnTo>
                              <a:lnTo>
                                <a:pt x="50291" y="15240"/>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5F8E66" id="Graphic 6" o:spid="_x0000_s1026" style="position:absolute;margin-left:90pt;margin-top:14.9pt;width:4pt;height:1.2pt;z-index:15730688;visibility:visible;mso-wrap-style:square;mso-wrap-distance-left:0;mso-wrap-distance-top:0;mso-wrap-distance-right:0;mso-wrap-distance-bottom:0;mso-position-horizontal:absolute;mso-position-horizontal-relative:page;mso-position-vertical:absolute;mso-position-vertical-relative:text;v-text-anchor:top" coordsize="508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" path="m50291,l,,,15240r50291,l50291,xe" fillcolor="black" stroked="f">
                <v:path arrowok="t"/>
                <w10:wrap anchorx="page"/>
              </v:shape>
            </w:pict>
          </mc:Fallback>
        </mc:AlternateContent>
      </w:r>
      <w:r>
        <w:rPr>
          <w:sz w:val="24"/>
        </w:rPr>
        <w:t>David</w:t>
      </w:r>
      <w:r>
        <w:rPr>
          <w:spacing w:val="-1"/>
          <w:sz w:val="24"/>
        </w:rPr>
        <w:t xml:space="preserve"> </w:t>
      </w:r>
      <w:r>
        <w:rPr>
          <w:sz w:val="24"/>
        </w:rPr>
        <w:t>–</w:t>
      </w:r>
      <w:r>
        <w:rPr>
          <w:spacing w:val="-3"/>
          <w:sz w:val="24"/>
        </w:rPr>
        <w:t xml:space="preserve"> </w:t>
      </w:r>
      <w:r>
        <w:rPr>
          <w:sz w:val="24"/>
        </w:rPr>
        <w:t>the</w:t>
      </w:r>
      <w:r>
        <w:rPr>
          <w:spacing w:val="-3"/>
          <w:sz w:val="24"/>
        </w:rPr>
        <w:t xml:space="preserve"> </w:t>
      </w:r>
      <w:r>
        <w:rPr>
          <w:sz w:val="24"/>
        </w:rPr>
        <w:t>Methodist</w:t>
      </w:r>
      <w:r>
        <w:rPr>
          <w:spacing w:val="-1"/>
          <w:sz w:val="24"/>
        </w:rPr>
        <w:t xml:space="preserve"> </w:t>
      </w:r>
      <w:r>
        <w:rPr>
          <w:sz w:val="24"/>
        </w:rPr>
        <w:t>Pastor</w:t>
      </w:r>
      <w:r>
        <w:rPr>
          <w:spacing w:val="-1"/>
          <w:sz w:val="24"/>
        </w:rPr>
        <w:t xml:space="preserve"> </w:t>
      </w:r>
      <w:r>
        <w:rPr>
          <w:sz w:val="24"/>
        </w:rPr>
        <w:t>who</w:t>
      </w:r>
      <w:r>
        <w:rPr>
          <w:spacing w:val="-4"/>
          <w:sz w:val="24"/>
        </w:rPr>
        <w:t xml:space="preserve"> </w:t>
      </w:r>
      <w:r>
        <w:rPr>
          <w:sz w:val="24"/>
        </w:rPr>
        <w:t>uses</w:t>
      </w:r>
      <w:r>
        <w:rPr>
          <w:spacing w:val="-4"/>
          <w:sz w:val="24"/>
        </w:rPr>
        <w:t xml:space="preserve"> </w:t>
      </w:r>
      <w:proofErr w:type="gramStart"/>
      <w:r>
        <w:rPr>
          <w:spacing w:val="-2"/>
          <w:sz w:val="24"/>
        </w:rPr>
        <w:t>puppets</w:t>
      </w:r>
      <w:proofErr w:type="gramEnd"/>
    </w:p>
    <w:p w14:paraId="6808CCBB" w14:textId="77777777" w:rsidR="003E4610" w:rsidRDefault="0007666B">
      <w:pPr>
        <w:pStyle w:val="ListParagraph"/>
        <w:numPr>
          <w:ilvl w:val="0"/>
          <w:numId w:val="1"/>
        </w:numPr>
        <w:tabs>
          <w:tab w:val="left" w:pos="820"/>
        </w:tabs>
        <w:spacing w:before="46"/>
        <w:rPr>
          <w:sz w:val="24"/>
        </w:rPr>
      </w:pPr>
      <w:r>
        <w:rPr>
          <w:noProof/>
        </w:rPr>
        <mc:AlternateContent>
          <mc:Choice Requires="wps">
            <w:drawing>
              <wp:anchor distT="0" distB="0" distL="0" distR="0" simplePos="0" relativeHeight="15731200" behindDoc="0" locked="0" layoutInCell="1" allowOverlap="1" wp14:anchorId="0A47AFD9" wp14:editId="7B31BDF8">
                <wp:simplePos x="0" y="0"/>
                <wp:positionH relativeFrom="page">
                  <wp:posOffset>1143304</wp:posOffset>
                </wp:positionH>
                <wp:positionV relativeFrom="paragraph">
                  <wp:posOffset>191060</wp:posOffset>
                </wp:positionV>
                <wp:extent cx="50800" cy="1524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5240"/>
                        </a:xfrm>
                        <a:custGeom>
                          <a:avLst/>
                          <a:gdLst/>
                          <a:ahLst/>
                          <a:cxnLst/>
                          <a:rect l="l" t="t" r="r" b="b"/>
                          <a:pathLst>
                            <a:path w="50800" h="15240">
                              <a:moveTo>
                                <a:pt x="50291" y="0"/>
                              </a:moveTo>
                              <a:lnTo>
                                <a:pt x="0" y="0"/>
                              </a:lnTo>
                              <a:lnTo>
                                <a:pt x="0" y="15239"/>
                              </a:lnTo>
                              <a:lnTo>
                                <a:pt x="50291" y="15239"/>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DFC753" id="Graphic 7" o:spid="_x0000_s1026" style="position:absolute;margin-left:90pt;margin-top:15.05pt;width:4pt;height:1.2pt;z-index:15731200;visibility:visible;mso-wrap-style:square;mso-wrap-distance-left:0;mso-wrap-distance-top:0;mso-wrap-distance-right:0;mso-wrap-distance-bottom:0;mso-position-horizontal:absolute;mso-position-horizontal-relative:page;mso-position-vertical:absolute;mso-position-vertical-relative:text;v-text-anchor:top" coordsize="508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" path="m50291,l,,,15239r50291,l50291,xe" fillcolor="black" stroked="f">
                <v:path arrowok="t"/>
                <w10:wrap anchorx="page"/>
              </v:shape>
            </w:pict>
          </mc:Fallback>
        </mc:AlternateContent>
      </w:r>
      <w:r>
        <w:rPr>
          <w:sz w:val="24"/>
        </w:rPr>
        <w:t>Hope</w:t>
      </w:r>
      <w:r>
        <w:rPr>
          <w:spacing w:val="-4"/>
          <w:sz w:val="24"/>
        </w:rPr>
        <w:t xml:space="preserve"> </w:t>
      </w:r>
      <w:r>
        <w:rPr>
          <w:sz w:val="24"/>
        </w:rPr>
        <w:t>Corner</w:t>
      </w:r>
      <w:r>
        <w:rPr>
          <w:spacing w:val="-2"/>
          <w:sz w:val="24"/>
        </w:rPr>
        <w:t xml:space="preserve"> </w:t>
      </w:r>
      <w:r>
        <w:rPr>
          <w:sz w:val="24"/>
        </w:rPr>
        <w:t>Kids</w:t>
      </w:r>
      <w:r>
        <w:rPr>
          <w:spacing w:val="-2"/>
          <w:sz w:val="24"/>
        </w:rPr>
        <w:t xml:space="preserve"> </w:t>
      </w:r>
      <w:r>
        <w:rPr>
          <w:sz w:val="24"/>
        </w:rPr>
        <w:t>–</w:t>
      </w:r>
      <w:r>
        <w:rPr>
          <w:spacing w:val="-3"/>
          <w:sz w:val="24"/>
        </w:rPr>
        <w:t xml:space="preserve"> </w:t>
      </w:r>
      <w:r>
        <w:rPr>
          <w:sz w:val="24"/>
        </w:rPr>
        <w:t>they</w:t>
      </w:r>
      <w:r>
        <w:rPr>
          <w:spacing w:val="-5"/>
          <w:sz w:val="24"/>
        </w:rPr>
        <w:t xml:space="preserve"> </w:t>
      </w:r>
      <w:r>
        <w:rPr>
          <w:sz w:val="24"/>
        </w:rPr>
        <w:t>love</w:t>
      </w:r>
      <w:r>
        <w:rPr>
          <w:spacing w:val="-2"/>
          <w:sz w:val="24"/>
        </w:rPr>
        <w:t xml:space="preserve"> </w:t>
      </w:r>
      <w:r>
        <w:rPr>
          <w:sz w:val="24"/>
        </w:rPr>
        <w:t>the</w:t>
      </w:r>
      <w:r>
        <w:rPr>
          <w:spacing w:val="-2"/>
          <w:sz w:val="24"/>
        </w:rPr>
        <w:t xml:space="preserve"> </w:t>
      </w:r>
      <w:r>
        <w:rPr>
          <w:sz w:val="24"/>
        </w:rPr>
        <w:t>singing</w:t>
      </w:r>
      <w:r>
        <w:rPr>
          <w:spacing w:val="-4"/>
          <w:sz w:val="24"/>
        </w:rPr>
        <w:t xml:space="preserve"> </w:t>
      </w:r>
      <w:r>
        <w:rPr>
          <w:sz w:val="24"/>
        </w:rPr>
        <w:t>and</w:t>
      </w:r>
      <w:r>
        <w:rPr>
          <w:spacing w:val="-2"/>
          <w:sz w:val="24"/>
        </w:rPr>
        <w:t xml:space="preserve"> </w:t>
      </w:r>
      <w:r>
        <w:rPr>
          <w:sz w:val="24"/>
        </w:rPr>
        <w:t>interactions</w:t>
      </w:r>
      <w:r>
        <w:rPr>
          <w:spacing w:val="-3"/>
          <w:sz w:val="24"/>
        </w:rPr>
        <w:t xml:space="preserve"> </w:t>
      </w:r>
      <w:r>
        <w:rPr>
          <w:sz w:val="24"/>
        </w:rPr>
        <w:t>with</w:t>
      </w:r>
      <w:r>
        <w:rPr>
          <w:spacing w:val="-1"/>
          <w:sz w:val="24"/>
        </w:rPr>
        <w:t xml:space="preserve"> </w:t>
      </w:r>
      <w:r>
        <w:rPr>
          <w:spacing w:val="-2"/>
          <w:sz w:val="24"/>
        </w:rPr>
        <w:t>volunteers.</w:t>
      </w:r>
    </w:p>
    <w:p w14:paraId="34A30B65" w14:textId="77777777" w:rsidR="003E4610" w:rsidRDefault="0007666B">
      <w:pPr>
        <w:pStyle w:val="ListParagraph"/>
        <w:numPr>
          <w:ilvl w:val="0"/>
          <w:numId w:val="1"/>
        </w:numPr>
        <w:tabs>
          <w:tab w:val="left" w:pos="820"/>
        </w:tabs>
        <w:rPr>
          <w:sz w:val="24"/>
        </w:rPr>
      </w:pPr>
      <w:r>
        <w:rPr>
          <w:noProof/>
        </w:rPr>
        <mc:AlternateContent>
          <mc:Choice Requires="wps">
            <w:drawing>
              <wp:anchor distT="0" distB="0" distL="0" distR="0" simplePos="0" relativeHeight="15731712" behindDoc="0" locked="0" layoutInCell="1" allowOverlap="1" wp14:anchorId="3E51BE64" wp14:editId="6101E05D">
                <wp:simplePos x="0" y="0"/>
                <wp:positionH relativeFrom="page">
                  <wp:posOffset>1143304</wp:posOffset>
                </wp:positionH>
                <wp:positionV relativeFrom="paragraph">
                  <wp:posOffset>189556</wp:posOffset>
                </wp:positionV>
                <wp:extent cx="50800" cy="1524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5240"/>
                        </a:xfrm>
                        <a:custGeom>
                          <a:avLst/>
                          <a:gdLst/>
                          <a:ahLst/>
                          <a:cxnLst/>
                          <a:rect l="l" t="t" r="r" b="b"/>
                          <a:pathLst>
                            <a:path w="50800" h="15240">
                              <a:moveTo>
                                <a:pt x="50291" y="0"/>
                              </a:moveTo>
                              <a:lnTo>
                                <a:pt x="0" y="0"/>
                              </a:lnTo>
                              <a:lnTo>
                                <a:pt x="0" y="15240"/>
                              </a:lnTo>
                              <a:lnTo>
                                <a:pt x="50291" y="15240"/>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C098F2" id="Graphic 8" o:spid="_x0000_s1026" style="position:absolute;margin-left:90pt;margin-top:14.95pt;width:4pt;height:1.2pt;z-index:15731712;visibility:visible;mso-wrap-style:square;mso-wrap-distance-left:0;mso-wrap-distance-top:0;mso-wrap-distance-right:0;mso-wrap-distance-bottom:0;mso-position-horizontal:absolute;mso-position-horizontal-relative:page;mso-position-vertical:absolute;mso-position-vertical-relative:text;v-text-anchor:top" coordsize="508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" path="m50291,l,,,15240r50291,l50291,xe" fillcolor="black" stroked="f">
                <v:path arrowok="t"/>
                <w10:wrap anchorx="page"/>
              </v:shape>
            </w:pict>
          </mc:Fallback>
        </mc:AlternateContent>
      </w:r>
      <w:r>
        <w:rPr>
          <w:sz w:val="24"/>
        </w:rPr>
        <w:t>The</w:t>
      </w:r>
      <w:r>
        <w:rPr>
          <w:spacing w:val="-2"/>
          <w:sz w:val="24"/>
        </w:rPr>
        <w:t xml:space="preserve"> </w:t>
      </w:r>
      <w:r>
        <w:rPr>
          <w:sz w:val="24"/>
        </w:rPr>
        <w:t>Foundry</w:t>
      </w:r>
      <w:r>
        <w:rPr>
          <w:spacing w:val="-3"/>
          <w:sz w:val="24"/>
        </w:rPr>
        <w:t xml:space="preserve"> </w:t>
      </w:r>
      <w:r>
        <w:rPr>
          <w:sz w:val="24"/>
        </w:rPr>
        <w:t>Church</w:t>
      </w:r>
      <w:r>
        <w:rPr>
          <w:spacing w:val="-5"/>
          <w:sz w:val="24"/>
        </w:rPr>
        <w:t xml:space="preserve"> </w:t>
      </w:r>
      <w:r>
        <w:rPr>
          <w:sz w:val="24"/>
        </w:rPr>
        <w:t>who</w:t>
      </w:r>
      <w:r>
        <w:rPr>
          <w:spacing w:val="-5"/>
          <w:sz w:val="24"/>
        </w:rPr>
        <w:t xml:space="preserve"> </w:t>
      </w:r>
      <w:proofErr w:type="gramStart"/>
      <w:r>
        <w:rPr>
          <w:sz w:val="24"/>
        </w:rPr>
        <w:t>make</w:t>
      </w:r>
      <w:proofErr w:type="gramEnd"/>
      <w:r>
        <w:rPr>
          <w:spacing w:val="-2"/>
          <w:sz w:val="24"/>
        </w:rPr>
        <w:t xml:space="preserve"> </w:t>
      </w:r>
      <w:r>
        <w:rPr>
          <w:sz w:val="24"/>
        </w:rPr>
        <w:t>learning</w:t>
      </w:r>
      <w:r>
        <w:rPr>
          <w:spacing w:val="-5"/>
          <w:sz w:val="24"/>
        </w:rPr>
        <w:t xml:space="preserve"> </w:t>
      </w:r>
      <w:r>
        <w:rPr>
          <w:sz w:val="24"/>
        </w:rPr>
        <w:t>about</w:t>
      </w:r>
      <w:r>
        <w:rPr>
          <w:spacing w:val="-4"/>
          <w:sz w:val="24"/>
        </w:rPr>
        <w:t xml:space="preserve"> </w:t>
      </w:r>
      <w:r>
        <w:rPr>
          <w:sz w:val="24"/>
        </w:rPr>
        <w:t>Jesus</w:t>
      </w:r>
      <w:r>
        <w:rPr>
          <w:spacing w:val="-2"/>
          <w:sz w:val="24"/>
        </w:rPr>
        <w:t xml:space="preserve"> </w:t>
      </w:r>
      <w:r>
        <w:rPr>
          <w:spacing w:val="-4"/>
          <w:sz w:val="24"/>
        </w:rPr>
        <w:t>fun.</w:t>
      </w:r>
    </w:p>
    <w:p w14:paraId="6DF90199" w14:textId="77777777" w:rsidR="003E4610" w:rsidRDefault="0007666B">
      <w:pPr>
        <w:pStyle w:val="BodyText"/>
        <w:spacing w:before="245"/>
      </w:pPr>
      <w:r>
        <w:t>One</w:t>
      </w:r>
      <w:r>
        <w:rPr>
          <w:spacing w:val="-5"/>
        </w:rPr>
        <w:t xml:space="preserve"> </w:t>
      </w:r>
      <w:r>
        <w:t>child</w:t>
      </w:r>
      <w:r>
        <w:rPr>
          <w:spacing w:val="-2"/>
        </w:rPr>
        <w:t xml:space="preserve"> </w:t>
      </w:r>
      <w:r>
        <w:t>said</w:t>
      </w:r>
      <w:r>
        <w:rPr>
          <w:spacing w:val="-2"/>
        </w:rPr>
        <w:t xml:space="preserve"> </w:t>
      </w:r>
      <w:r>
        <w:t>that</w:t>
      </w:r>
      <w:r>
        <w:rPr>
          <w:spacing w:val="-4"/>
        </w:rPr>
        <w:t xml:space="preserve"> </w:t>
      </w:r>
      <w:r>
        <w:t>without</w:t>
      </w:r>
      <w:r>
        <w:rPr>
          <w:spacing w:val="-4"/>
        </w:rPr>
        <w:t xml:space="preserve"> </w:t>
      </w:r>
      <w:r>
        <w:t>the</w:t>
      </w:r>
      <w:r>
        <w:rPr>
          <w:spacing w:val="-2"/>
        </w:rPr>
        <w:t xml:space="preserve"> </w:t>
      </w:r>
      <w:r>
        <w:t>Bible</w:t>
      </w:r>
      <w:r>
        <w:rPr>
          <w:spacing w:val="-5"/>
        </w:rPr>
        <w:t xml:space="preserve"> </w:t>
      </w:r>
      <w:r>
        <w:t>assemblies</w:t>
      </w:r>
      <w:r>
        <w:rPr>
          <w:spacing w:val="-5"/>
        </w:rPr>
        <w:t xml:space="preserve"> </w:t>
      </w:r>
      <w:r>
        <w:t>would</w:t>
      </w:r>
      <w:r>
        <w:rPr>
          <w:spacing w:val="-4"/>
        </w:rPr>
        <w:t xml:space="preserve"> </w:t>
      </w:r>
      <w:r>
        <w:t>be</w:t>
      </w:r>
      <w:r>
        <w:rPr>
          <w:spacing w:val="-4"/>
        </w:rPr>
        <w:t xml:space="preserve"> </w:t>
      </w:r>
      <w:r>
        <w:rPr>
          <w:spacing w:val="-2"/>
        </w:rPr>
        <w:t>boring.</w:t>
      </w:r>
    </w:p>
    <w:p w14:paraId="04BF379B" w14:textId="77777777" w:rsidR="003E4610" w:rsidRDefault="003E4610">
      <w:pPr>
        <w:pStyle w:val="BodyText"/>
        <w:ind w:left="0"/>
      </w:pPr>
    </w:p>
    <w:p w14:paraId="36C4F3E0" w14:textId="77777777" w:rsidR="003E4610" w:rsidRDefault="003E4610">
      <w:pPr>
        <w:pStyle w:val="BodyText"/>
        <w:spacing w:before="194"/>
        <w:ind w:left="0"/>
      </w:pPr>
    </w:p>
    <w:p w14:paraId="3CCCA58D" w14:textId="77777777" w:rsidR="003E4610" w:rsidRDefault="0007666B">
      <w:pPr>
        <w:pStyle w:val="Heading1"/>
        <w:rPr>
          <w:u w:val="none"/>
        </w:rPr>
      </w:pPr>
      <w:r>
        <w:rPr>
          <w:spacing w:val="-2"/>
        </w:rPr>
        <w:t>Values</w:t>
      </w:r>
    </w:p>
    <w:p w14:paraId="11F7EF83" w14:textId="77777777" w:rsidR="003E4610" w:rsidRDefault="003E4610">
      <w:pPr>
        <w:sectPr w:rsidR="003E4610">
          <w:type w:val="continuous"/>
          <w:pgSz w:w="11910" w:h="16840"/>
          <w:pgMar w:top="1420" w:right="1340" w:bottom="280" w:left="1340" w:header="720" w:footer="720" w:gutter="0"/>
          <w:cols w:space="720"/>
        </w:sectPr>
      </w:pPr>
    </w:p>
    <w:p w14:paraId="6FAC2D88" w14:textId="77777777" w:rsidR="003E4610" w:rsidRDefault="0007666B">
      <w:pPr>
        <w:pStyle w:val="BodyText"/>
        <w:spacing w:before="41" w:line="276" w:lineRule="auto"/>
        <w:ind w:right="152"/>
      </w:pPr>
      <w:r>
        <w:lastRenderedPageBreak/>
        <w:t>All children agree that working on shared values really helps them to focus upon doing things right. One child said that values help him express his own feelings and makes him wonder</w:t>
      </w:r>
      <w:r>
        <w:rPr>
          <w:spacing w:val="-3"/>
        </w:rPr>
        <w:t xml:space="preserve"> </w:t>
      </w:r>
      <w:r>
        <w:t>how</w:t>
      </w:r>
      <w:r>
        <w:rPr>
          <w:spacing w:val="-5"/>
        </w:rPr>
        <w:t xml:space="preserve"> </w:t>
      </w:r>
      <w:r>
        <w:t>he</w:t>
      </w:r>
      <w:r>
        <w:rPr>
          <w:spacing w:val="-1"/>
        </w:rPr>
        <w:t xml:space="preserve"> </w:t>
      </w:r>
      <w:r>
        <w:t>should</w:t>
      </w:r>
      <w:r>
        <w:rPr>
          <w:spacing w:val="-3"/>
        </w:rPr>
        <w:t xml:space="preserve"> </w:t>
      </w:r>
      <w:r>
        <w:t>treat</w:t>
      </w:r>
      <w:r>
        <w:rPr>
          <w:spacing w:val="-3"/>
        </w:rPr>
        <w:t xml:space="preserve"> </w:t>
      </w:r>
      <w:r>
        <w:t>others.</w:t>
      </w:r>
      <w:r>
        <w:rPr>
          <w:spacing w:val="-2"/>
        </w:rPr>
        <w:t xml:space="preserve"> </w:t>
      </w:r>
      <w:r>
        <w:t>Another</w:t>
      </w:r>
      <w:r>
        <w:rPr>
          <w:spacing w:val="-3"/>
        </w:rPr>
        <w:t xml:space="preserve"> </w:t>
      </w:r>
      <w:r>
        <w:t>said</w:t>
      </w:r>
      <w:r>
        <w:rPr>
          <w:spacing w:val="-3"/>
        </w:rPr>
        <w:t xml:space="preserve"> </w:t>
      </w:r>
      <w:r>
        <w:t>that</w:t>
      </w:r>
      <w:r>
        <w:rPr>
          <w:spacing w:val="-3"/>
        </w:rPr>
        <w:t xml:space="preserve"> </w:t>
      </w:r>
      <w:r>
        <w:t>the</w:t>
      </w:r>
      <w:r>
        <w:rPr>
          <w:spacing w:val="-1"/>
        </w:rPr>
        <w:t xml:space="preserve"> </w:t>
      </w:r>
      <w:r>
        <w:t>Bible</w:t>
      </w:r>
      <w:r>
        <w:rPr>
          <w:spacing w:val="-4"/>
        </w:rPr>
        <w:t xml:space="preserve"> </w:t>
      </w:r>
      <w:r>
        <w:t>gives</w:t>
      </w:r>
      <w:r>
        <w:rPr>
          <w:spacing w:val="-2"/>
        </w:rPr>
        <w:t xml:space="preserve"> </w:t>
      </w:r>
      <w:r>
        <w:t>us</w:t>
      </w:r>
      <w:r>
        <w:rPr>
          <w:spacing w:val="-4"/>
        </w:rPr>
        <w:t xml:space="preserve"> </w:t>
      </w:r>
      <w:r>
        <w:t>the</w:t>
      </w:r>
      <w:r>
        <w:rPr>
          <w:spacing w:val="-1"/>
        </w:rPr>
        <w:t xml:space="preserve"> </w:t>
      </w:r>
      <w:r>
        <w:t>reason</w:t>
      </w:r>
      <w:r>
        <w:rPr>
          <w:spacing w:val="-3"/>
        </w:rPr>
        <w:t xml:space="preserve"> </w:t>
      </w:r>
      <w:r>
        <w:t>for</w:t>
      </w:r>
      <w:r>
        <w:rPr>
          <w:spacing w:val="-4"/>
        </w:rPr>
        <w:t xml:space="preserve"> </w:t>
      </w:r>
      <w:r>
        <w:t>the value and the values help us understand what Jesus did and what God is like.</w:t>
      </w:r>
    </w:p>
    <w:p w14:paraId="3B5BBC68" w14:textId="77777777" w:rsidR="003E4610" w:rsidRDefault="0007666B">
      <w:pPr>
        <w:pStyle w:val="BodyText"/>
        <w:spacing w:before="201" w:line="276" w:lineRule="auto"/>
      </w:pPr>
      <w:r>
        <w:t>All</w:t>
      </w:r>
      <w:r>
        <w:rPr>
          <w:spacing w:val="-2"/>
        </w:rPr>
        <w:t xml:space="preserve"> </w:t>
      </w:r>
      <w:r>
        <w:t>children</w:t>
      </w:r>
      <w:r>
        <w:rPr>
          <w:spacing w:val="-4"/>
        </w:rPr>
        <w:t xml:space="preserve"> </w:t>
      </w:r>
      <w:r>
        <w:t>love</w:t>
      </w:r>
      <w:r>
        <w:rPr>
          <w:spacing w:val="-4"/>
        </w:rPr>
        <w:t xml:space="preserve"> </w:t>
      </w:r>
      <w:r>
        <w:t>the</w:t>
      </w:r>
      <w:r>
        <w:rPr>
          <w:spacing w:val="-2"/>
        </w:rPr>
        <w:t xml:space="preserve"> </w:t>
      </w:r>
      <w:r>
        <w:t>fact</w:t>
      </w:r>
      <w:r>
        <w:rPr>
          <w:spacing w:val="-4"/>
        </w:rPr>
        <w:t xml:space="preserve"> </w:t>
      </w:r>
      <w:r>
        <w:t>that</w:t>
      </w:r>
      <w:r>
        <w:rPr>
          <w:spacing w:val="-2"/>
        </w:rPr>
        <w:t xml:space="preserve"> </w:t>
      </w:r>
      <w:r>
        <w:t>they</w:t>
      </w:r>
      <w:r>
        <w:rPr>
          <w:spacing w:val="-3"/>
        </w:rPr>
        <w:t xml:space="preserve"> </w:t>
      </w:r>
      <w:r>
        <w:t>are</w:t>
      </w:r>
      <w:r>
        <w:rPr>
          <w:spacing w:val="-2"/>
        </w:rPr>
        <w:t xml:space="preserve"> </w:t>
      </w:r>
      <w:proofErr w:type="spellStart"/>
      <w:r>
        <w:t>recognised</w:t>
      </w:r>
      <w:proofErr w:type="spellEnd"/>
      <w:r>
        <w:rPr>
          <w:spacing w:val="-6"/>
        </w:rPr>
        <w:t xml:space="preserve"> </w:t>
      </w:r>
      <w:r>
        <w:t>for</w:t>
      </w:r>
      <w:r>
        <w:rPr>
          <w:spacing w:val="-5"/>
        </w:rPr>
        <w:t xml:space="preserve"> </w:t>
      </w:r>
      <w:r>
        <w:t>demonstrating</w:t>
      </w:r>
      <w:r>
        <w:rPr>
          <w:spacing w:val="-5"/>
        </w:rPr>
        <w:t xml:space="preserve"> </w:t>
      </w:r>
      <w:r>
        <w:t>values</w:t>
      </w:r>
      <w:r>
        <w:rPr>
          <w:spacing w:val="-5"/>
        </w:rPr>
        <w:t xml:space="preserve"> </w:t>
      </w:r>
      <w:r>
        <w:t>and</w:t>
      </w:r>
      <w:r>
        <w:rPr>
          <w:spacing w:val="-4"/>
        </w:rPr>
        <w:t xml:space="preserve"> </w:t>
      </w:r>
      <w:r>
        <w:t>the</w:t>
      </w:r>
      <w:r>
        <w:rPr>
          <w:spacing w:val="-4"/>
        </w:rPr>
        <w:t xml:space="preserve"> </w:t>
      </w:r>
      <w:r>
        <w:t>reward system of awarding beads in a jar is effective.</w:t>
      </w:r>
    </w:p>
    <w:p w14:paraId="4957C151" w14:textId="77777777" w:rsidR="003E4610" w:rsidRDefault="0007666B">
      <w:pPr>
        <w:pStyle w:val="BodyText"/>
        <w:spacing w:before="199" w:line="276" w:lineRule="auto"/>
      </w:pPr>
      <w:r>
        <w:t>Children</w:t>
      </w:r>
      <w:r>
        <w:rPr>
          <w:spacing w:val="-2"/>
        </w:rPr>
        <w:t xml:space="preserve"> </w:t>
      </w:r>
      <w:r>
        <w:t>love</w:t>
      </w:r>
      <w:r>
        <w:rPr>
          <w:spacing w:val="-4"/>
        </w:rPr>
        <w:t xml:space="preserve"> </w:t>
      </w:r>
      <w:r>
        <w:t>the</w:t>
      </w:r>
      <w:r>
        <w:rPr>
          <w:spacing w:val="-2"/>
        </w:rPr>
        <w:t xml:space="preserve"> </w:t>
      </w:r>
      <w:r>
        <w:t>assemblies</w:t>
      </w:r>
      <w:r>
        <w:rPr>
          <w:spacing w:val="-5"/>
        </w:rPr>
        <w:t xml:space="preserve"> </w:t>
      </w:r>
      <w:r>
        <w:t>held</w:t>
      </w:r>
      <w:r>
        <w:rPr>
          <w:spacing w:val="-4"/>
        </w:rPr>
        <w:t xml:space="preserve"> </w:t>
      </w:r>
      <w:r>
        <w:t>on</w:t>
      </w:r>
      <w:r>
        <w:rPr>
          <w:spacing w:val="-4"/>
        </w:rPr>
        <w:t xml:space="preserve"> </w:t>
      </w:r>
      <w:r>
        <w:t>Fridays</w:t>
      </w:r>
      <w:r>
        <w:rPr>
          <w:spacing w:val="-4"/>
        </w:rPr>
        <w:t xml:space="preserve"> </w:t>
      </w:r>
      <w:r>
        <w:t>where</w:t>
      </w:r>
      <w:r>
        <w:rPr>
          <w:spacing w:val="-2"/>
        </w:rPr>
        <w:t xml:space="preserve"> </w:t>
      </w:r>
      <w:r>
        <w:t>they</w:t>
      </w:r>
      <w:r>
        <w:rPr>
          <w:spacing w:val="-3"/>
        </w:rPr>
        <w:t xml:space="preserve"> </w:t>
      </w:r>
      <w:r>
        <w:t>get</w:t>
      </w:r>
      <w:r>
        <w:rPr>
          <w:spacing w:val="-4"/>
        </w:rPr>
        <w:t xml:space="preserve"> </w:t>
      </w:r>
      <w:r>
        <w:t>to</w:t>
      </w:r>
      <w:r>
        <w:rPr>
          <w:spacing w:val="-5"/>
        </w:rPr>
        <w:t xml:space="preserve"> </w:t>
      </w:r>
      <w:r>
        <w:t>be</w:t>
      </w:r>
      <w:r>
        <w:rPr>
          <w:spacing w:val="-4"/>
        </w:rPr>
        <w:t xml:space="preserve"> </w:t>
      </w:r>
      <w:r>
        <w:t>praised</w:t>
      </w:r>
      <w:r>
        <w:rPr>
          <w:spacing w:val="-4"/>
        </w:rPr>
        <w:t xml:space="preserve"> </w:t>
      </w:r>
      <w:r>
        <w:t>for</w:t>
      </w:r>
      <w:r>
        <w:rPr>
          <w:spacing w:val="-2"/>
        </w:rPr>
        <w:t xml:space="preserve"> </w:t>
      </w:r>
      <w:r>
        <w:t>various achievements. They also love celebrating birthdays.</w:t>
      </w:r>
    </w:p>
    <w:p w14:paraId="46A00A9B" w14:textId="77777777" w:rsidR="003E4610" w:rsidRDefault="0007666B">
      <w:pPr>
        <w:pStyle w:val="BodyText"/>
        <w:spacing w:before="200" w:line="276" w:lineRule="auto"/>
        <w:ind w:right="152"/>
      </w:pPr>
      <w:r>
        <w:t>Children</w:t>
      </w:r>
      <w:r>
        <w:rPr>
          <w:spacing w:val="-2"/>
        </w:rPr>
        <w:t xml:space="preserve"> </w:t>
      </w:r>
      <w:r>
        <w:t>also</w:t>
      </w:r>
      <w:r>
        <w:rPr>
          <w:spacing w:val="-5"/>
        </w:rPr>
        <w:t xml:space="preserve"> </w:t>
      </w:r>
      <w:r>
        <w:t>like</w:t>
      </w:r>
      <w:r>
        <w:rPr>
          <w:spacing w:val="-2"/>
        </w:rPr>
        <w:t xml:space="preserve"> </w:t>
      </w:r>
      <w:r>
        <w:t>the</w:t>
      </w:r>
      <w:r>
        <w:rPr>
          <w:spacing w:val="-4"/>
        </w:rPr>
        <w:t xml:space="preserve"> </w:t>
      </w:r>
      <w:r>
        <w:t>fact</w:t>
      </w:r>
      <w:r>
        <w:rPr>
          <w:spacing w:val="-2"/>
        </w:rPr>
        <w:t xml:space="preserve"> </w:t>
      </w:r>
      <w:r>
        <w:t>that</w:t>
      </w:r>
      <w:r>
        <w:rPr>
          <w:spacing w:val="-4"/>
        </w:rPr>
        <w:t xml:space="preserve"> </w:t>
      </w:r>
      <w:r>
        <w:t>they</w:t>
      </w:r>
      <w:r>
        <w:rPr>
          <w:spacing w:val="-3"/>
        </w:rPr>
        <w:t xml:space="preserve"> </w:t>
      </w:r>
      <w:r>
        <w:t>get</w:t>
      </w:r>
      <w:r>
        <w:rPr>
          <w:spacing w:val="-4"/>
        </w:rPr>
        <w:t xml:space="preserve"> </w:t>
      </w:r>
      <w:r>
        <w:t>to</w:t>
      </w:r>
      <w:r>
        <w:rPr>
          <w:spacing w:val="-5"/>
        </w:rPr>
        <w:t xml:space="preserve"> </w:t>
      </w:r>
      <w:r>
        <w:t>evaluate</w:t>
      </w:r>
      <w:r>
        <w:rPr>
          <w:spacing w:val="-2"/>
        </w:rPr>
        <w:t xml:space="preserve"> </w:t>
      </w:r>
      <w:r>
        <w:t>Collective</w:t>
      </w:r>
      <w:r>
        <w:rPr>
          <w:spacing w:val="-5"/>
        </w:rPr>
        <w:t xml:space="preserve"> </w:t>
      </w:r>
      <w:r>
        <w:t>Worship</w:t>
      </w:r>
      <w:r>
        <w:rPr>
          <w:spacing w:val="-2"/>
        </w:rPr>
        <w:t xml:space="preserve"> </w:t>
      </w:r>
      <w:r>
        <w:t>sessions</w:t>
      </w:r>
      <w:r>
        <w:rPr>
          <w:spacing w:val="-3"/>
        </w:rPr>
        <w:t xml:space="preserve"> </w:t>
      </w:r>
      <w:r>
        <w:t>and</w:t>
      </w:r>
      <w:r>
        <w:rPr>
          <w:spacing w:val="-4"/>
        </w:rPr>
        <w:t xml:space="preserve"> </w:t>
      </w:r>
      <w:r>
        <w:t>have noted that notice is taken of these evaluations and changes have been made.</w:t>
      </w:r>
    </w:p>
    <w:p w14:paraId="04C3AF68" w14:textId="77777777" w:rsidR="003E4610" w:rsidRDefault="003E4610">
      <w:pPr>
        <w:pStyle w:val="BodyText"/>
        <w:ind w:left="0"/>
      </w:pPr>
    </w:p>
    <w:p w14:paraId="622CED1D" w14:textId="77777777" w:rsidR="003E4610" w:rsidRDefault="003E4610">
      <w:pPr>
        <w:pStyle w:val="BodyText"/>
        <w:spacing w:before="152"/>
        <w:ind w:left="0"/>
      </w:pPr>
    </w:p>
    <w:p w14:paraId="7091648C" w14:textId="77777777" w:rsidR="003E4610" w:rsidRDefault="0007666B">
      <w:pPr>
        <w:pStyle w:val="Heading1"/>
        <w:rPr>
          <w:u w:val="none"/>
        </w:rPr>
      </w:pPr>
      <w:r>
        <w:rPr>
          <w:spacing w:val="-2"/>
        </w:rPr>
        <w:t>Prayer</w:t>
      </w:r>
    </w:p>
    <w:p w14:paraId="14CB4819" w14:textId="77777777" w:rsidR="003E4610" w:rsidRDefault="0007666B">
      <w:pPr>
        <w:pStyle w:val="BodyText"/>
        <w:spacing w:before="245" w:line="276" w:lineRule="auto"/>
      </w:pPr>
      <w:r>
        <w:t>Children said that they like praying and feel that this shows their respect for God. They understand</w:t>
      </w:r>
      <w:r>
        <w:rPr>
          <w:spacing w:val="-4"/>
        </w:rPr>
        <w:t xml:space="preserve"> </w:t>
      </w:r>
      <w:r>
        <w:t>that</w:t>
      </w:r>
      <w:r>
        <w:rPr>
          <w:spacing w:val="-4"/>
        </w:rPr>
        <w:t xml:space="preserve"> </w:t>
      </w:r>
      <w:r>
        <w:t>prayer</w:t>
      </w:r>
      <w:r>
        <w:rPr>
          <w:spacing w:val="-5"/>
        </w:rPr>
        <w:t xml:space="preserve"> </w:t>
      </w:r>
      <w:r>
        <w:t>is</w:t>
      </w:r>
      <w:r>
        <w:rPr>
          <w:spacing w:val="-3"/>
        </w:rPr>
        <w:t xml:space="preserve"> </w:t>
      </w:r>
      <w:r>
        <w:t>talking</w:t>
      </w:r>
      <w:r>
        <w:rPr>
          <w:spacing w:val="-5"/>
        </w:rPr>
        <w:t xml:space="preserve"> </w:t>
      </w:r>
      <w:r>
        <w:t>to</w:t>
      </w:r>
      <w:r>
        <w:rPr>
          <w:spacing w:val="-2"/>
        </w:rPr>
        <w:t xml:space="preserve"> </w:t>
      </w:r>
      <w:r>
        <w:t>God.</w:t>
      </w:r>
      <w:r>
        <w:rPr>
          <w:spacing w:val="-4"/>
        </w:rPr>
        <w:t xml:space="preserve"> </w:t>
      </w:r>
      <w:r>
        <w:t>They</w:t>
      </w:r>
      <w:r>
        <w:rPr>
          <w:spacing w:val="-3"/>
        </w:rPr>
        <w:t xml:space="preserve"> </w:t>
      </w:r>
      <w:r>
        <w:t>like</w:t>
      </w:r>
      <w:r>
        <w:rPr>
          <w:spacing w:val="-2"/>
        </w:rPr>
        <w:t xml:space="preserve"> </w:t>
      </w:r>
      <w:r>
        <w:t>to</w:t>
      </w:r>
      <w:r>
        <w:rPr>
          <w:spacing w:val="-5"/>
        </w:rPr>
        <w:t xml:space="preserve"> </w:t>
      </w:r>
      <w:r>
        <w:t>think</w:t>
      </w:r>
      <w:r>
        <w:rPr>
          <w:spacing w:val="-4"/>
        </w:rPr>
        <w:t xml:space="preserve"> </w:t>
      </w:r>
      <w:r>
        <w:t>about</w:t>
      </w:r>
      <w:r>
        <w:rPr>
          <w:spacing w:val="-4"/>
        </w:rPr>
        <w:t xml:space="preserve"> </w:t>
      </w:r>
      <w:r>
        <w:t>the</w:t>
      </w:r>
      <w:r>
        <w:rPr>
          <w:spacing w:val="-2"/>
        </w:rPr>
        <w:t xml:space="preserve"> </w:t>
      </w:r>
      <w:r>
        <w:t>words</w:t>
      </w:r>
      <w:r>
        <w:rPr>
          <w:spacing w:val="-3"/>
        </w:rPr>
        <w:t xml:space="preserve"> </w:t>
      </w:r>
      <w:r>
        <w:t>and</w:t>
      </w:r>
      <w:r>
        <w:rPr>
          <w:spacing w:val="-4"/>
        </w:rPr>
        <w:t xml:space="preserve"> </w:t>
      </w:r>
      <w:r>
        <w:t>take</w:t>
      </w:r>
      <w:r>
        <w:rPr>
          <w:spacing w:val="-2"/>
        </w:rPr>
        <w:t xml:space="preserve"> </w:t>
      </w:r>
      <w:r>
        <w:t>their time with prayer. They also like saying the Grace and holding hands to do this.</w:t>
      </w:r>
    </w:p>
    <w:p w14:paraId="559996A9" w14:textId="77777777" w:rsidR="003E4610" w:rsidRDefault="003E4610">
      <w:pPr>
        <w:pStyle w:val="BodyText"/>
        <w:ind w:left="0"/>
      </w:pPr>
    </w:p>
    <w:p w14:paraId="0035B85A" w14:textId="77777777" w:rsidR="003E4610" w:rsidRDefault="003E4610">
      <w:pPr>
        <w:pStyle w:val="BodyText"/>
        <w:spacing w:before="150"/>
        <w:ind w:left="0"/>
      </w:pPr>
    </w:p>
    <w:p w14:paraId="27EDF7D7" w14:textId="77777777" w:rsidR="003E4610" w:rsidRDefault="0007666B">
      <w:pPr>
        <w:pStyle w:val="Heading1"/>
        <w:rPr>
          <w:u w:val="none"/>
        </w:rPr>
      </w:pPr>
      <w:r>
        <w:t>Special</w:t>
      </w:r>
      <w:r>
        <w:rPr>
          <w:spacing w:val="-3"/>
        </w:rPr>
        <w:t xml:space="preserve"> </w:t>
      </w:r>
      <w:r>
        <w:t>Worship</w:t>
      </w:r>
      <w:r>
        <w:rPr>
          <w:spacing w:val="-4"/>
        </w:rPr>
        <w:t xml:space="preserve"> times</w:t>
      </w:r>
    </w:p>
    <w:p w14:paraId="6F49ADD9" w14:textId="77777777" w:rsidR="003E4610" w:rsidRDefault="0007666B">
      <w:pPr>
        <w:pStyle w:val="BodyText"/>
        <w:spacing w:before="242" w:line="276" w:lineRule="auto"/>
        <w:ind w:right="107"/>
        <w:jc w:val="both"/>
      </w:pPr>
      <w:r>
        <w:t>Children</w:t>
      </w:r>
      <w:r>
        <w:rPr>
          <w:spacing w:val="-2"/>
        </w:rPr>
        <w:t xml:space="preserve"> </w:t>
      </w:r>
      <w:r>
        <w:t>love</w:t>
      </w:r>
      <w:r>
        <w:rPr>
          <w:spacing w:val="-3"/>
        </w:rPr>
        <w:t xml:space="preserve"> </w:t>
      </w:r>
      <w:r>
        <w:t>the</w:t>
      </w:r>
      <w:r>
        <w:rPr>
          <w:spacing w:val="-3"/>
        </w:rPr>
        <w:t xml:space="preserve"> </w:t>
      </w:r>
      <w:r>
        <w:t>end</w:t>
      </w:r>
      <w:r>
        <w:rPr>
          <w:spacing w:val="-3"/>
        </w:rPr>
        <w:t xml:space="preserve"> </w:t>
      </w:r>
      <w:r>
        <w:t>of</w:t>
      </w:r>
      <w:r>
        <w:rPr>
          <w:spacing w:val="-3"/>
        </w:rPr>
        <w:t xml:space="preserve"> </w:t>
      </w:r>
      <w:r>
        <w:t>term</w:t>
      </w:r>
      <w:r>
        <w:rPr>
          <w:spacing w:val="-2"/>
        </w:rPr>
        <w:t xml:space="preserve"> </w:t>
      </w:r>
      <w:r>
        <w:t>visits</w:t>
      </w:r>
      <w:r>
        <w:rPr>
          <w:spacing w:val="-3"/>
        </w:rPr>
        <w:t xml:space="preserve"> </w:t>
      </w:r>
      <w:r>
        <w:t>to</w:t>
      </w:r>
      <w:r>
        <w:rPr>
          <w:spacing w:val="-2"/>
        </w:rPr>
        <w:t xml:space="preserve"> </w:t>
      </w:r>
      <w:r>
        <w:t>St</w:t>
      </w:r>
      <w:r>
        <w:rPr>
          <w:spacing w:val="-3"/>
        </w:rPr>
        <w:t xml:space="preserve"> </w:t>
      </w:r>
      <w:r>
        <w:t>Mary’s</w:t>
      </w:r>
      <w:r>
        <w:rPr>
          <w:spacing w:val="-3"/>
        </w:rPr>
        <w:t xml:space="preserve"> </w:t>
      </w:r>
      <w:r>
        <w:t>Church</w:t>
      </w:r>
      <w:r>
        <w:rPr>
          <w:spacing w:val="-4"/>
        </w:rPr>
        <w:t xml:space="preserve"> </w:t>
      </w:r>
      <w:r>
        <w:t>but</w:t>
      </w:r>
      <w:r>
        <w:rPr>
          <w:spacing w:val="-2"/>
        </w:rPr>
        <w:t xml:space="preserve"> </w:t>
      </w:r>
      <w:r>
        <w:t>would</w:t>
      </w:r>
      <w:r>
        <w:rPr>
          <w:spacing w:val="-3"/>
        </w:rPr>
        <w:t xml:space="preserve"> </w:t>
      </w:r>
      <w:r>
        <w:t>like</w:t>
      </w:r>
      <w:r>
        <w:rPr>
          <w:spacing w:val="-2"/>
        </w:rPr>
        <w:t xml:space="preserve"> </w:t>
      </w:r>
      <w:r>
        <w:t>to</w:t>
      </w:r>
      <w:r>
        <w:rPr>
          <w:spacing w:val="-2"/>
        </w:rPr>
        <w:t xml:space="preserve"> </w:t>
      </w:r>
      <w:r>
        <w:t>do</w:t>
      </w:r>
      <w:r>
        <w:rPr>
          <w:spacing w:val="-2"/>
        </w:rPr>
        <w:t xml:space="preserve"> </w:t>
      </w:r>
      <w:r>
        <w:t>this</w:t>
      </w:r>
      <w:r>
        <w:rPr>
          <w:spacing w:val="-3"/>
        </w:rPr>
        <w:t xml:space="preserve"> </w:t>
      </w:r>
      <w:r>
        <w:t>more</w:t>
      </w:r>
      <w:r>
        <w:rPr>
          <w:spacing w:val="-2"/>
        </w:rPr>
        <w:t xml:space="preserve"> </w:t>
      </w:r>
      <w:r>
        <w:t>often. They said it reminds</w:t>
      </w:r>
      <w:r>
        <w:rPr>
          <w:spacing w:val="-2"/>
        </w:rPr>
        <w:t xml:space="preserve"> </w:t>
      </w:r>
      <w:r>
        <w:t>them that we</w:t>
      </w:r>
      <w:r>
        <w:rPr>
          <w:spacing w:val="-2"/>
        </w:rPr>
        <w:t xml:space="preserve"> </w:t>
      </w:r>
      <w:r>
        <w:t>are</w:t>
      </w:r>
      <w:r>
        <w:rPr>
          <w:spacing w:val="-1"/>
        </w:rPr>
        <w:t xml:space="preserve"> </w:t>
      </w:r>
      <w:r>
        <w:t>a church school.</w:t>
      </w:r>
      <w:r>
        <w:rPr>
          <w:spacing w:val="-1"/>
        </w:rPr>
        <w:t xml:space="preserve"> </w:t>
      </w:r>
      <w:r>
        <w:t>They love</w:t>
      </w:r>
      <w:r>
        <w:rPr>
          <w:spacing w:val="-1"/>
        </w:rPr>
        <w:t xml:space="preserve"> </w:t>
      </w:r>
      <w:r>
        <w:t>the walk</w:t>
      </w:r>
      <w:r>
        <w:rPr>
          <w:spacing w:val="-1"/>
        </w:rPr>
        <w:t xml:space="preserve"> </w:t>
      </w:r>
      <w:r>
        <w:t>up</w:t>
      </w:r>
      <w:r>
        <w:rPr>
          <w:spacing w:val="-1"/>
        </w:rPr>
        <w:t xml:space="preserve"> </w:t>
      </w:r>
      <w:r>
        <w:t>to church</w:t>
      </w:r>
      <w:r>
        <w:rPr>
          <w:spacing w:val="-2"/>
        </w:rPr>
        <w:t xml:space="preserve"> </w:t>
      </w:r>
      <w:r>
        <w:t>with the whole school.</w:t>
      </w:r>
    </w:p>
    <w:p w14:paraId="789F55A4" w14:textId="77777777" w:rsidR="003E4610" w:rsidRDefault="0007666B">
      <w:pPr>
        <w:pStyle w:val="BodyText"/>
        <w:spacing w:before="202"/>
        <w:jc w:val="both"/>
      </w:pPr>
      <w:r>
        <w:t>They</w:t>
      </w:r>
      <w:r>
        <w:rPr>
          <w:spacing w:val="-5"/>
        </w:rPr>
        <w:t xml:space="preserve"> </w:t>
      </w:r>
      <w:r>
        <w:t>also</w:t>
      </w:r>
      <w:r>
        <w:rPr>
          <w:spacing w:val="-4"/>
        </w:rPr>
        <w:t xml:space="preserve"> </w:t>
      </w:r>
      <w:r>
        <w:t>love</w:t>
      </w:r>
      <w:r>
        <w:rPr>
          <w:spacing w:val="-3"/>
        </w:rPr>
        <w:t xml:space="preserve"> </w:t>
      </w:r>
      <w:r>
        <w:t>the</w:t>
      </w:r>
      <w:r>
        <w:rPr>
          <w:spacing w:val="-3"/>
        </w:rPr>
        <w:t xml:space="preserve"> </w:t>
      </w:r>
      <w:r>
        <w:t>fun</w:t>
      </w:r>
      <w:r>
        <w:rPr>
          <w:spacing w:val="-2"/>
        </w:rPr>
        <w:t xml:space="preserve"> </w:t>
      </w:r>
      <w:r>
        <w:t>Headteacher</w:t>
      </w:r>
      <w:r>
        <w:rPr>
          <w:spacing w:val="-3"/>
        </w:rPr>
        <w:t xml:space="preserve"> </w:t>
      </w:r>
      <w:r>
        <w:t>assemblies</w:t>
      </w:r>
      <w:r>
        <w:rPr>
          <w:spacing w:val="-2"/>
        </w:rPr>
        <w:t xml:space="preserve"> </w:t>
      </w:r>
      <w:r>
        <w:t>at</w:t>
      </w:r>
      <w:r>
        <w:rPr>
          <w:spacing w:val="-2"/>
        </w:rPr>
        <w:t xml:space="preserve"> </w:t>
      </w:r>
      <w:r>
        <w:t>the</w:t>
      </w:r>
      <w:r>
        <w:rPr>
          <w:spacing w:val="-3"/>
        </w:rPr>
        <w:t xml:space="preserve"> </w:t>
      </w:r>
      <w:r>
        <w:t>end</w:t>
      </w:r>
      <w:r>
        <w:rPr>
          <w:spacing w:val="-1"/>
        </w:rPr>
        <w:t xml:space="preserve"> </w:t>
      </w:r>
      <w:r>
        <w:t>of</w:t>
      </w:r>
      <w:r>
        <w:rPr>
          <w:spacing w:val="-3"/>
        </w:rPr>
        <w:t xml:space="preserve"> </w:t>
      </w:r>
      <w:r>
        <w:t>the</w:t>
      </w:r>
      <w:r>
        <w:rPr>
          <w:spacing w:val="-5"/>
        </w:rPr>
        <w:t xml:space="preserve"> </w:t>
      </w:r>
      <w:r>
        <w:t>year</w:t>
      </w:r>
      <w:r>
        <w:rPr>
          <w:spacing w:val="-1"/>
        </w:rPr>
        <w:t xml:space="preserve"> </w:t>
      </w:r>
      <w:r>
        <w:t>and</w:t>
      </w:r>
      <w:r>
        <w:rPr>
          <w:spacing w:val="-3"/>
        </w:rPr>
        <w:t xml:space="preserve"> </w:t>
      </w:r>
      <w:r>
        <w:t>at</w:t>
      </w:r>
      <w:r>
        <w:rPr>
          <w:spacing w:val="-1"/>
        </w:rPr>
        <w:t xml:space="preserve"> </w:t>
      </w:r>
      <w:r>
        <w:rPr>
          <w:spacing w:val="-2"/>
        </w:rPr>
        <w:t>Christmas.</w:t>
      </w:r>
    </w:p>
    <w:p w14:paraId="13A55F81" w14:textId="77777777" w:rsidR="003E4610" w:rsidRDefault="0007666B">
      <w:pPr>
        <w:pStyle w:val="Heading1"/>
        <w:spacing w:before="245"/>
        <w:jc w:val="both"/>
        <w:rPr>
          <w:u w:val="none"/>
        </w:rPr>
      </w:pPr>
      <w:r>
        <w:t>Changes</w:t>
      </w:r>
      <w:r>
        <w:rPr>
          <w:spacing w:val="-3"/>
        </w:rPr>
        <w:t xml:space="preserve"> </w:t>
      </w:r>
      <w:proofErr w:type="gramStart"/>
      <w:r>
        <w:rPr>
          <w:spacing w:val="-2"/>
        </w:rPr>
        <w:t>requested</w:t>
      </w:r>
      <w:proofErr w:type="gramEnd"/>
    </w:p>
    <w:p w14:paraId="4A4D9322" w14:textId="77777777" w:rsidR="003E4610" w:rsidRDefault="0007666B">
      <w:pPr>
        <w:pStyle w:val="BodyText"/>
        <w:spacing w:before="242" w:line="276" w:lineRule="auto"/>
        <w:ind w:right="174"/>
      </w:pPr>
      <w:r>
        <w:t>When asked for improvements, many said they could not think of anything. Some older boys</w:t>
      </w:r>
      <w:r>
        <w:rPr>
          <w:spacing w:val="-4"/>
        </w:rPr>
        <w:t xml:space="preserve"> </w:t>
      </w:r>
      <w:r>
        <w:t>would</w:t>
      </w:r>
      <w:r>
        <w:rPr>
          <w:spacing w:val="-4"/>
        </w:rPr>
        <w:t xml:space="preserve"> </w:t>
      </w:r>
      <w:r>
        <w:t>like</w:t>
      </w:r>
      <w:r>
        <w:rPr>
          <w:spacing w:val="-2"/>
        </w:rPr>
        <w:t xml:space="preserve"> </w:t>
      </w:r>
      <w:r>
        <w:t>some more</w:t>
      </w:r>
      <w:r>
        <w:rPr>
          <w:spacing w:val="-2"/>
        </w:rPr>
        <w:t xml:space="preserve"> </w:t>
      </w:r>
      <w:r>
        <w:t>interactive</w:t>
      </w:r>
      <w:r>
        <w:rPr>
          <w:spacing w:val="-3"/>
        </w:rPr>
        <w:t xml:space="preserve"> </w:t>
      </w:r>
      <w:r>
        <w:t>assemblies</w:t>
      </w:r>
      <w:r>
        <w:rPr>
          <w:spacing w:val="-3"/>
        </w:rPr>
        <w:t xml:space="preserve"> </w:t>
      </w:r>
      <w:r>
        <w:t>in</w:t>
      </w:r>
      <w:r>
        <w:rPr>
          <w:spacing w:val="-2"/>
        </w:rPr>
        <w:t xml:space="preserve"> </w:t>
      </w:r>
      <w:r>
        <w:t>KS</w:t>
      </w:r>
      <w:r>
        <w:rPr>
          <w:spacing w:val="-1"/>
        </w:rPr>
        <w:t xml:space="preserve"> </w:t>
      </w:r>
      <w:r>
        <w:t>2</w:t>
      </w:r>
      <w:r>
        <w:rPr>
          <w:spacing w:val="-4"/>
        </w:rPr>
        <w:t xml:space="preserve"> </w:t>
      </w:r>
      <w:r>
        <w:t>-</w:t>
      </w:r>
      <w:r>
        <w:rPr>
          <w:spacing w:val="-4"/>
        </w:rPr>
        <w:t xml:space="preserve"> </w:t>
      </w:r>
      <w:r>
        <w:t>perhaps</w:t>
      </w:r>
      <w:r>
        <w:rPr>
          <w:spacing w:val="-3"/>
        </w:rPr>
        <w:t xml:space="preserve"> </w:t>
      </w:r>
      <w:r>
        <w:t>with</w:t>
      </w:r>
      <w:r>
        <w:rPr>
          <w:spacing w:val="-4"/>
        </w:rPr>
        <w:t xml:space="preserve"> </w:t>
      </w:r>
      <w:r>
        <w:t>more</w:t>
      </w:r>
      <w:r>
        <w:rPr>
          <w:spacing w:val="-2"/>
        </w:rPr>
        <w:t xml:space="preserve"> </w:t>
      </w:r>
      <w:r>
        <w:t>singing.</w:t>
      </w:r>
      <w:r>
        <w:rPr>
          <w:spacing w:val="-4"/>
        </w:rPr>
        <w:t xml:space="preserve"> </w:t>
      </w:r>
      <w:r>
        <w:t>They would also like the opportunity to volunteer more often.</w:t>
      </w:r>
    </w:p>
    <w:p w14:paraId="1D124CD4" w14:textId="77777777" w:rsidR="003E4610" w:rsidRDefault="0007666B">
      <w:pPr>
        <w:pStyle w:val="BodyText"/>
        <w:spacing w:before="201"/>
      </w:pPr>
      <w:r>
        <w:t>Some</w:t>
      </w:r>
      <w:r>
        <w:rPr>
          <w:spacing w:val="-2"/>
        </w:rPr>
        <w:t xml:space="preserve"> </w:t>
      </w:r>
      <w:r>
        <w:t>children</w:t>
      </w:r>
      <w:r>
        <w:rPr>
          <w:spacing w:val="-1"/>
        </w:rPr>
        <w:t xml:space="preserve"> </w:t>
      </w:r>
      <w:r>
        <w:t>said</w:t>
      </w:r>
      <w:r>
        <w:rPr>
          <w:spacing w:val="-3"/>
        </w:rPr>
        <w:t xml:space="preserve"> </w:t>
      </w:r>
      <w:r>
        <w:t>they</w:t>
      </w:r>
      <w:r>
        <w:rPr>
          <w:spacing w:val="-5"/>
        </w:rPr>
        <w:t xml:space="preserve"> </w:t>
      </w:r>
      <w:r>
        <w:t>would</w:t>
      </w:r>
      <w:r>
        <w:rPr>
          <w:spacing w:val="-1"/>
        </w:rPr>
        <w:t xml:space="preserve"> </w:t>
      </w:r>
      <w:r>
        <w:t>like</w:t>
      </w:r>
      <w:r>
        <w:rPr>
          <w:spacing w:val="-4"/>
        </w:rPr>
        <w:t xml:space="preserve"> </w:t>
      </w:r>
      <w:r>
        <w:t>to</w:t>
      </w:r>
      <w:r>
        <w:rPr>
          <w:spacing w:val="-4"/>
        </w:rPr>
        <w:t xml:space="preserve"> </w:t>
      </w:r>
      <w:r>
        <w:t>go</w:t>
      </w:r>
      <w:r>
        <w:rPr>
          <w:spacing w:val="-5"/>
        </w:rPr>
        <w:t xml:space="preserve"> </w:t>
      </w:r>
      <w:r>
        <w:t>to</w:t>
      </w:r>
      <w:r>
        <w:rPr>
          <w:spacing w:val="-1"/>
        </w:rPr>
        <w:t xml:space="preserve"> </w:t>
      </w:r>
      <w:r>
        <w:t>church</w:t>
      </w:r>
      <w:r>
        <w:rPr>
          <w:spacing w:val="-2"/>
        </w:rPr>
        <w:t xml:space="preserve"> </w:t>
      </w:r>
      <w:r>
        <w:t>more</w:t>
      </w:r>
      <w:r>
        <w:rPr>
          <w:spacing w:val="-1"/>
        </w:rPr>
        <w:t xml:space="preserve"> </w:t>
      </w:r>
      <w:r>
        <w:rPr>
          <w:spacing w:val="-2"/>
        </w:rPr>
        <w:t>frequently.</w:t>
      </w:r>
    </w:p>
    <w:sectPr w:rsidR="003E4610">
      <w:pgSz w:w="11910" w:h="16840"/>
      <w:pgMar w:top="13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F56305"/>
    <w:multiLevelType w:val="hybridMultilevel"/>
    <w:tmpl w:val="10305576"/>
    <w:lvl w:ilvl="0" w:tplc="F992005C">
      <w:numFmt w:val="bullet"/>
      <w:lvlText w:val="-"/>
      <w:lvlJc w:val="left"/>
      <w:pPr>
        <w:ind w:left="820" w:hanging="360"/>
      </w:pPr>
      <w:rPr>
        <w:rFonts w:ascii="Arial" w:eastAsia="Arial" w:hAnsi="Arial" w:cs="Arial" w:hint="default"/>
        <w:b/>
        <w:bCs/>
        <w:i w:val="0"/>
        <w:iCs w:val="0"/>
        <w:spacing w:val="0"/>
        <w:w w:val="100"/>
        <w:sz w:val="24"/>
        <w:szCs w:val="24"/>
        <w:lang w:val="en-US" w:eastAsia="en-US" w:bidi="ar-SA"/>
      </w:rPr>
    </w:lvl>
    <w:lvl w:ilvl="1" w:tplc="29AAEBD0">
      <w:numFmt w:val="bullet"/>
      <w:lvlText w:val="•"/>
      <w:lvlJc w:val="left"/>
      <w:pPr>
        <w:ind w:left="1660" w:hanging="360"/>
      </w:pPr>
      <w:rPr>
        <w:rFonts w:hint="default"/>
        <w:lang w:val="en-US" w:eastAsia="en-US" w:bidi="ar-SA"/>
      </w:rPr>
    </w:lvl>
    <w:lvl w:ilvl="2" w:tplc="17F8E1B6">
      <w:numFmt w:val="bullet"/>
      <w:lvlText w:val="•"/>
      <w:lvlJc w:val="left"/>
      <w:pPr>
        <w:ind w:left="2501" w:hanging="360"/>
      </w:pPr>
      <w:rPr>
        <w:rFonts w:hint="default"/>
        <w:lang w:val="en-US" w:eastAsia="en-US" w:bidi="ar-SA"/>
      </w:rPr>
    </w:lvl>
    <w:lvl w:ilvl="3" w:tplc="9B6AB416">
      <w:numFmt w:val="bullet"/>
      <w:lvlText w:val="•"/>
      <w:lvlJc w:val="left"/>
      <w:pPr>
        <w:ind w:left="3341" w:hanging="360"/>
      </w:pPr>
      <w:rPr>
        <w:rFonts w:hint="default"/>
        <w:lang w:val="en-US" w:eastAsia="en-US" w:bidi="ar-SA"/>
      </w:rPr>
    </w:lvl>
    <w:lvl w:ilvl="4" w:tplc="44A041AC">
      <w:numFmt w:val="bullet"/>
      <w:lvlText w:val="•"/>
      <w:lvlJc w:val="left"/>
      <w:pPr>
        <w:ind w:left="4182" w:hanging="360"/>
      </w:pPr>
      <w:rPr>
        <w:rFonts w:hint="default"/>
        <w:lang w:val="en-US" w:eastAsia="en-US" w:bidi="ar-SA"/>
      </w:rPr>
    </w:lvl>
    <w:lvl w:ilvl="5" w:tplc="ED626618">
      <w:numFmt w:val="bullet"/>
      <w:lvlText w:val="•"/>
      <w:lvlJc w:val="left"/>
      <w:pPr>
        <w:ind w:left="5023" w:hanging="360"/>
      </w:pPr>
      <w:rPr>
        <w:rFonts w:hint="default"/>
        <w:lang w:val="en-US" w:eastAsia="en-US" w:bidi="ar-SA"/>
      </w:rPr>
    </w:lvl>
    <w:lvl w:ilvl="6" w:tplc="33FCC056">
      <w:numFmt w:val="bullet"/>
      <w:lvlText w:val="•"/>
      <w:lvlJc w:val="left"/>
      <w:pPr>
        <w:ind w:left="5863" w:hanging="360"/>
      </w:pPr>
      <w:rPr>
        <w:rFonts w:hint="default"/>
        <w:lang w:val="en-US" w:eastAsia="en-US" w:bidi="ar-SA"/>
      </w:rPr>
    </w:lvl>
    <w:lvl w:ilvl="7" w:tplc="5FA0D228">
      <w:numFmt w:val="bullet"/>
      <w:lvlText w:val="•"/>
      <w:lvlJc w:val="left"/>
      <w:pPr>
        <w:ind w:left="6704" w:hanging="360"/>
      </w:pPr>
      <w:rPr>
        <w:rFonts w:hint="default"/>
        <w:lang w:val="en-US" w:eastAsia="en-US" w:bidi="ar-SA"/>
      </w:rPr>
    </w:lvl>
    <w:lvl w:ilvl="8" w:tplc="059EC696">
      <w:numFmt w:val="bullet"/>
      <w:lvlText w:val="•"/>
      <w:lvlJc w:val="left"/>
      <w:pPr>
        <w:ind w:left="7545" w:hanging="360"/>
      </w:pPr>
      <w:rPr>
        <w:rFonts w:hint="default"/>
        <w:lang w:val="en-US" w:eastAsia="en-US" w:bidi="ar-SA"/>
      </w:rPr>
    </w:lvl>
  </w:abstractNum>
  <w:num w:numId="1" w16cid:durableId="625619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10"/>
    <w:rsid w:val="003E4610"/>
    <w:rsid w:val="00833D50"/>
    <w:rsid w:val="00B36445"/>
    <w:rsid w:val="00D04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AABCB"/>
  <w15:docId w15:val="{93DE9DC6-D8DC-4C32-B503-503F78E9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spacing w:before="43"/>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Marys - Sec</dc:creator>
  <cp:lastModifiedBy>St Marys - Head</cp:lastModifiedBy>
  <cp:revision>2</cp:revision>
  <dcterms:created xsi:type="dcterms:W3CDTF">2024-09-20T13:55:00Z</dcterms:created>
  <dcterms:modified xsi:type="dcterms:W3CDTF">2024-09-20T13:55:00Z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2019-01-24T00:00:00Z</vt:filetime>
  </property>
  <property fmtid="{D5CDD505-2E9C-101B-9397-08002B2CF9AE}" pid="3" name="Creator">
    <vt:lpwstr>Microsoft® Word 2010</vt:lpwstr>
  </property>
  <property fmtid="{D5CDD505-2E9C-101B-9397-08002B2CF9AE}" pid="4" name="LastSaved">
    <vt:filetime>2024-09-20T00:00:00Z</vt:filetime>
  </property>
  <property fmtid="{D5CDD505-2E9C-101B-9397-08002B2CF9AE}" pid="5" name="Producer">
    <vt:lpwstr>3-Heights(TM) PDF Security Shell 4.8.25.2 (http://www.pdf-tools.com)</vt:lpwstr>
  </property>
</Properties>
</file>